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CAC6" w14:textId="77777777" w:rsidR="00BD23A8" w:rsidRPr="00ED3F82" w:rsidRDefault="00BD23A8" w:rsidP="00E64614">
      <w:pPr>
        <w:widowControl/>
        <w:jc w:val="center"/>
        <w:rPr>
          <w:rFonts w:ascii="Garamond" w:hAnsi="Garamond"/>
          <w:b/>
          <w:bCs/>
          <w:sz w:val="22"/>
          <w:szCs w:val="22"/>
          <w:u w:val="single"/>
        </w:rPr>
      </w:pPr>
      <w:r w:rsidRPr="00ED3F82">
        <w:rPr>
          <w:rFonts w:ascii="Garamond" w:hAnsi="Garamond"/>
          <w:b/>
          <w:bCs/>
          <w:sz w:val="22"/>
          <w:szCs w:val="22"/>
          <w:u w:val="single"/>
        </w:rPr>
        <w:t>UNIVERSITY OF ARIZONA</w:t>
      </w:r>
    </w:p>
    <w:p w14:paraId="7EA4470E" w14:textId="05912D6D" w:rsidR="00E87CA3" w:rsidRPr="00866D39" w:rsidRDefault="00687DDF" w:rsidP="00866D39">
      <w:pPr>
        <w:jc w:val="center"/>
        <w:rPr>
          <w:rFonts w:ascii="Garamond" w:hAnsi="Garamond"/>
          <w:b/>
          <w:bCs/>
          <w:sz w:val="22"/>
          <w:szCs w:val="22"/>
          <w:u w:val="single"/>
        </w:rPr>
      </w:pPr>
      <w:r w:rsidRPr="00ED3F82">
        <w:rPr>
          <w:rFonts w:ascii="Garamond" w:hAnsi="Garamond"/>
          <w:b/>
          <w:bCs/>
          <w:sz w:val="22"/>
          <w:szCs w:val="22"/>
          <w:u w:val="single"/>
        </w:rPr>
        <w:t>TESTING</w:t>
      </w:r>
      <w:r w:rsidR="00662EBD">
        <w:rPr>
          <w:rFonts w:ascii="Garamond" w:hAnsi="Garamond"/>
          <w:b/>
          <w:bCs/>
          <w:sz w:val="22"/>
          <w:szCs w:val="22"/>
          <w:u w:val="single"/>
        </w:rPr>
        <w:t xml:space="preserve"> SERVICES</w:t>
      </w:r>
      <w:r w:rsidRPr="00ED3F82">
        <w:rPr>
          <w:rFonts w:ascii="Garamond" w:hAnsi="Garamond"/>
          <w:b/>
          <w:bCs/>
          <w:sz w:val="22"/>
          <w:szCs w:val="22"/>
          <w:u w:val="single"/>
        </w:rPr>
        <w:t xml:space="preserve"> </w:t>
      </w:r>
      <w:r w:rsidR="00E4251F">
        <w:rPr>
          <w:rFonts w:ascii="Garamond" w:hAnsi="Garamond"/>
          <w:b/>
          <w:bCs/>
          <w:sz w:val="22"/>
          <w:szCs w:val="22"/>
          <w:u w:val="single"/>
        </w:rPr>
        <w:t xml:space="preserve">&amp; FACILITY USE </w:t>
      </w:r>
      <w:r w:rsidR="00BD23A8" w:rsidRPr="00ED3F82">
        <w:rPr>
          <w:rFonts w:ascii="Garamond" w:hAnsi="Garamond"/>
          <w:b/>
          <w:bCs/>
          <w:sz w:val="22"/>
          <w:szCs w:val="22"/>
          <w:u w:val="single"/>
        </w:rPr>
        <w:t>AGREEMENT</w:t>
      </w:r>
    </w:p>
    <w:p w14:paraId="7F46D05B" w14:textId="77777777" w:rsidR="00C369F1" w:rsidRPr="00ED3F82" w:rsidRDefault="00C369F1" w:rsidP="0032355D">
      <w:pPr>
        <w:jc w:val="center"/>
        <w:rPr>
          <w:rFonts w:ascii="Garamond" w:hAnsi="Garamond"/>
          <w:sz w:val="22"/>
          <w:szCs w:val="22"/>
        </w:rPr>
      </w:pPr>
    </w:p>
    <w:p w14:paraId="5AB41F07" w14:textId="76CEABCA" w:rsidR="00BD23A8" w:rsidRPr="00ED3F82" w:rsidRDefault="00BD23A8" w:rsidP="00E64614">
      <w:pPr>
        <w:jc w:val="both"/>
        <w:rPr>
          <w:rFonts w:ascii="Garamond" w:hAnsi="Garamond"/>
          <w:sz w:val="22"/>
          <w:szCs w:val="22"/>
        </w:rPr>
      </w:pPr>
      <w:r w:rsidRPr="00ED3F82">
        <w:rPr>
          <w:rFonts w:ascii="Garamond" w:hAnsi="Garamond"/>
          <w:sz w:val="22"/>
          <w:szCs w:val="22"/>
        </w:rPr>
        <w:tab/>
        <w:t xml:space="preserve">This </w:t>
      </w:r>
      <w:r w:rsidR="00AE2A02" w:rsidRPr="00ED3F82">
        <w:rPr>
          <w:rFonts w:ascii="Garamond" w:hAnsi="Garamond"/>
          <w:b/>
          <w:sz w:val="22"/>
          <w:szCs w:val="22"/>
        </w:rPr>
        <w:t xml:space="preserve">Testing </w:t>
      </w:r>
      <w:r w:rsidR="00E4251F">
        <w:rPr>
          <w:rFonts w:ascii="Garamond" w:hAnsi="Garamond"/>
          <w:b/>
          <w:sz w:val="22"/>
          <w:szCs w:val="22"/>
        </w:rPr>
        <w:t xml:space="preserve">&amp; Facility Use </w:t>
      </w:r>
      <w:r w:rsidRPr="00ED3F82">
        <w:rPr>
          <w:rFonts w:ascii="Garamond" w:hAnsi="Garamond"/>
          <w:b/>
          <w:sz w:val="22"/>
          <w:szCs w:val="22"/>
        </w:rPr>
        <w:t>Agreement</w:t>
      </w:r>
      <w:r w:rsidRPr="00ED3F82">
        <w:rPr>
          <w:rFonts w:ascii="Garamond" w:hAnsi="Garamond"/>
          <w:sz w:val="22"/>
          <w:szCs w:val="22"/>
        </w:rPr>
        <w:t>, is made as of this</w:t>
      </w:r>
      <w:r w:rsidRPr="00ED3F82">
        <w:rPr>
          <w:rFonts w:ascii="Garamond" w:hAnsi="Garamond"/>
          <w:sz w:val="22"/>
          <w:szCs w:val="22"/>
          <w:u w:val="single"/>
        </w:rPr>
        <w:t xml:space="preserve">       </w:t>
      </w:r>
      <w:r w:rsidR="00E64614" w:rsidRPr="00ED3F82">
        <w:rPr>
          <w:rFonts w:ascii="Garamond" w:hAnsi="Garamond"/>
          <w:sz w:val="22"/>
          <w:szCs w:val="22"/>
        </w:rPr>
        <w:t xml:space="preserve"> day of</w:t>
      </w:r>
      <w:r w:rsidR="001963A0" w:rsidRPr="00ED3F82">
        <w:rPr>
          <w:rFonts w:ascii="Garamond" w:hAnsi="Garamond"/>
          <w:sz w:val="22"/>
          <w:szCs w:val="22"/>
          <w:u w:val="single"/>
        </w:rPr>
        <w:tab/>
      </w:r>
      <w:r w:rsidR="009F5D07" w:rsidRPr="00ED3F82">
        <w:rPr>
          <w:rFonts w:ascii="Garamond" w:hAnsi="Garamond"/>
          <w:sz w:val="22"/>
          <w:szCs w:val="22"/>
          <w:u w:val="single"/>
        </w:rPr>
        <w:t xml:space="preserve">           </w:t>
      </w:r>
      <w:proofErr w:type="gramStart"/>
      <w:r w:rsidR="009F5D07" w:rsidRPr="00ED3F82">
        <w:rPr>
          <w:rFonts w:ascii="Garamond" w:hAnsi="Garamond"/>
          <w:sz w:val="22"/>
          <w:szCs w:val="22"/>
          <w:u w:val="single"/>
        </w:rPr>
        <w:t xml:space="preserve">  </w:t>
      </w:r>
      <w:r w:rsidRPr="00ED3F82">
        <w:rPr>
          <w:rFonts w:ascii="Garamond" w:hAnsi="Garamond"/>
          <w:sz w:val="22"/>
          <w:szCs w:val="22"/>
        </w:rPr>
        <w:t>,</w:t>
      </w:r>
      <w:proofErr w:type="gramEnd"/>
      <w:r w:rsidR="00E64614" w:rsidRPr="00ED3F82">
        <w:rPr>
          <w:rFonts w:ascii="Garamond" w:hAnsi="Garamond"/>
          <w:sz w:val="22"/>
          <w:szCs w:val="22"/>
        </w:rPr>
        <w:t xml:space="preserve"> </w:t>
      </w:r>
      <w:r w:rsidRPr="00ED3F82">
        <w:rPr>
          <w:rFonts w:ascii="Garamond" w:hAnsi="Garamond"/>
          <w:sz w:val="22"/>
          <w:szCs w:val="22"/>
        </w:rPr>
        <w:t>20</w:t>
      </w:r>
      <w:r w:rsidR="0056616C">
        <w:rPr>
          <w:rFonts w:ascii="Garamond" w:hAnsi="Garamond"/>
          <w:sz w:val="22"/>
          <w:szCs w:val="22"/>
        </w:rPr>
        <w:t>2</w:t>
      </w:r>
      <w:r w:rsidR="00917E33">
        <w:rPr>
          <w:rFonts w:ascii="Garamond" w:hAnsi="Garamond"/>
          <w:sz w:val="22"/>
          <w:szCs w:val="22"/>
        </w:rPr>
        <w:t>__</w:t>
      </w:r>
      <w:r w:rsidR="009F5D07" w:rsidRPr="00ED3F82">
        <w:rPr>
          <w:rFonts w:ascii="Garamond" w:hAnsi="Garamond"/>
          <w:sz w:val="22"/>
          <w:szCs w:val="22"/>
        </w:rPr>
        <w:t xml:space="preserve"> (“</w:t>
      </w:r>
      <w:r w:rsidR="008476CA" w:rsidRPr="0036081E">
        <w:rPr>
          <w:rFonts w:ascii="Garamond" w:hAnsi="Garamond"/>
          <w:b/>
          <w:sz w:val="22"/>
          <w:szCs w:val="22"/>
        </w:rPr>
        <w:t>Effective Date</w:t>
      </w:r>
      <w:r w:rsidR="009F5D07" w:rsidRPr="00ED3F82">
        <w:rPr>
          <w:rFonts w:ascii="Garamond" w:hAnsi="Garamond"/>
          <w:sz w:val="22"/>
          <w:szCs w:val="22"/>
        </w:rPr>
        <w:t>”)</w:t>
      </w:r>
      <w:r w:rsidR="00E64614" w:rsidRPr="00ED3F82">
        <w:rPr>
          <w:rFonts w:ascii="Garamond" w:hAnsi="Garamond"/>
          <w:sz w:val="22"/>
          <w:szCs w:val="22"/>
        </w:rPr>
        <w:t>,</w:t>
      </w:r>
      <w:r w:rsidRPr="00ED3F82">
        <w:rPr>
          <w:rFonts w:ascii="Garamond" w:hAnsi="Garamond"/>
          <w:sz w:val="22"/>
          <w:szCs w:val="22"/>
        </w:rPr>
        <w:t xml:space="preserve"> between the Arizona Board of Regents (</w:t>
      </w:r>
      <w:r w:rsidR="009F5D07" w:rsidRPr="00ED3F82">
        <w:rPr>
          <w:rFonts w:ascii="Garamond" w:hAnsi="Garamond"/>
          <w:sz w:val="22"/>
          <w:szCs w:val="22"/>
        </w:rPr>
        <w:t>“</w:t>
      </w:r>
      <w:r w:rsidRPr="0036081E">
        <w:rPr>
          <w:rFonts w:ascii="Garamond" w:hAnsi="Garamond"/>
          <w:b/>
          <w:sz w:val="22"/>
          <w:szCs w:val="22"/>
        </w:rPr>
        <w:t>ABOR</w:t>
      </w:r>
      <w:r w:rsidR="009F5D07" w:rsidRPr="00ED3F82">
        <w:rPr>
          <w:rFonts w:ascii="Garamond" w:hAnsi="Garamond"/>
          <w:sz w:val="22"/>
          <w:szCs w:val="22"/>
        </w:rPr>
        <w:t>”</w:t>
      </w:r>
      <w:r w:rsidRPr="00ED3F82">
        <w:rPr>
          <w:rFonts w:ascii="Garamond" w:hAnsi="Garamond"/>
          <w:sz w:val="22"/>
          <w:szCs w:val="22"/>
        </w:rPr>
        <w:t>) for The University of Arizona (</w:t>
      </w:r>
      <w:r w:rsidR="004210E2" w:rsidRPr="00ED3F82">
        <w:rPr>
          <w:rFonts w:ascii="Garamond" w:hAnsi="Garamond"/>
          <w:sz w:val="22"/>
          <w:szCs w:val="22"/>
        </w:rPr>
        <w:t xml:space="preserve">as further defined below, </w:t>
      </w:r>
      <w:r w:rsidR="009F5D07" w:rsidRPr="00ED3F82">
        <w:rPr>
          <w:rFonts w:ascii="Garamond" w:hAnsi="Garamond"/>
          <w:sz w:val="22"/>
          <w:szCs w:val="22"/>
        </w:rPr>
        <w:t>“</w:t>
      </w:r>
      <w:r w:rsidR="008476CA" w:rsidRPr="00ED3F82">
        <w:rPr>
          <w:rFonts w:ascii="Garamond" w:hAnsi="Garamond"/>
          <w:sz w:val="22"/>
          <w:szCs w:val="22"/>
        </w:rPr>
        <w:t>University”</w:t>
      </w:r>
      <w:r w:rsidRPr="00ED3F82">
        <w:rPr>
          <w:rFonts w:ascii="Garamond" w:hAnsi="Garamond"/>
          <w:sz w:val="22"/>
          <w:szCs w:val="22"/>
        </w:rPr>
        <w:t xml:space="preserve">) and </w:t>
      </w:r>
      <w:r w:rsidRPr="00ED3F82">
        <w:rPr>
          <w:rFonts w:ascii="Garamond" w:hAnsi="Garamond"/>
          <w:sz w:val="22"/>
          <w:szCs w:val="22"/>
          <w:u w:val="single"/>
        </w:rPr>
        <w:t xml:space="preserve"> </w:t>
      </w:r>
      <w:r w:rsidR="00E64614" w:rsidRPr="00ED3F82">
        <w:rPr>
          <w:rFonts w:ascii="Garamond" w:hAnsi="Garamond"/>
          <w:sz w:val="22"/>
          <w:szCs w:val="22"/>
          <w:u w:val="single"/>
        </w:rPr>
        <w:tab/>
      </w:r>
      <w:r w:rsidR="00E64614" w:rsidRPr="00ED3F82">
        <w:rPr>
          <w:rFonts w:ascii="Garamond" w:hAnsi="Garamond"/>
          <w:sz w:val="22"/>
          <w:szCs w:val="22"/>
          <w:u w:val="single"/>
        </w:rPr>
        <w:tab/>
      </w:r>
      <w:r w:rsidR="00E64614" w:rsidRPr="00ED3F82">
        <w:rPr>
          <w:rFonts w:ascii="Garamond" w:hAnsi="Garamond"/>
          <w:sz w:val="22"/>
          <w:szCs w:val="22"/>
          <w:u w:val="single"/>
        </w:rPr>
        <w:tab/>
      </w:r>
      <w:r w:rsidRPr="00ED3F82">
        <w:rPr>
          <w:rFonts w:ascii="Garamond" w:hAnsi="Garamond"/>
          <w:sz w:val="22"/>
          <w:szCs w:val="22"/>
          <w:u w:val="single"/>
        </w:rPr>
        <w:t xml:space="preserve">                           </w:t>
      </w:r>
      <w:r w:rsidR="009F5D07" w:rsidRPr="00ED3F82">
        <w:rPr>
          <w:rFonts w:ascii="Garamond" w:hAnsi="Garamond"/>
          <w:sz w:val="22"/>
          <w:szCs w:val="22"/>
          <w:u w:val="single"/>
        </w:rPr>
        <w:tab/>
      </w:r>
      <w:r w:rsidR="009F5D07" w:rsidRPr="00ED3F82">
        <w:rPr>
          <w:rFonts w:ascii="Garamond" w:hAnsi="Garamond"/>
          <w:sz w:val="22"/>
          <w:szCs w:val="22"/>
          <w:u w:val="single"/>
        </w:rPr>
        <w:tab/>
      </w:r>
      <w:r w:rsidRPr="00ED3F82">
        <w:rPr>
          <w:rFonts w:ascii="Garamond" w:hAnsi="Garamond"/>
          <w:sz w:val="22"/>
          <w:szCs w:val="22"/>
        </w:rPr>
        <w:t xml:space="preserve"> (</w:t>
      </w:r>
      <w:r w:rsidR="009F5D07" w:rsidRPr="00ED3F82">
        <w:rPr>
          <w:rFonts w:ascii="Garamond" w:hAnsi="Garamond"/>
          <w:sz w:val="22"/>
          <w:szCs w:val="22"/>
        </w:rPr>
        <w:t>“</w:t>
      </w:r>
      <w:r w:rsidR="008476CA" w:rsidRPr="0036081E">
        <w:rPr>
          <w:rFonts w:ascii="Garamond" w:hAnsi="Garamond"/>
          <w:b/>
          <w:sz w:val="22"/>
          <w:szCs w:val="22"/>
        </w:rPr>
        <w:t>Company</w:t>
      </w:r>
      <w:r w:rsidR="009F5D07" w:rsidRPr="00ED3F82">
        <w:rPr>
          <w:rFonts w:ascii="Garamond" w:hAnsi="Garamond"/>
          <w:sz w:val="22"/>
          <w:szCs w:val="22"/>
        </w:rPr>
        <w:t>”</w:t>
      </w:r>
      <w:r w:rsidRPr="00ED3F82">
        <w:rPr>
          <w:rFonts w:ascii="Garamond" w:hAnsi="Garamond"/>
          <w:sz w:val="22"/>
          <w:szCs w:val="22"/>
        </w:rPr>
        <w:t>)</w:t>
      </w:r>
      <w:r w:rsidR="009F5D07" w:rsidRPr="00ED3F82">
        <w:rPr>
          <w:rFonts w:ascii="Garamond" w:hAnsi="Garamond"/>
          <w:sz w:val="22"/>
          <w:szCs w:val="22"/>
        </w:rPr>
        <w:t xml:space="preserve">, </w:t>
      </w:r>
      <w:r w:rsidRPr="00ED3F82">
        <w:rPr>
          <w:rFonts w:ascii="Garamond" w:hAnsi="Garamond"/>
          <w:sz w:val="22"/>
          <w:szCs w:val="22"/>
        </w:rPr>
        <w:t>a corporation having an address</w:t>
      </w:r>
      <w:r w:rsidR="00E64614" w:rsidRPr="00ED3F82">
        <w:rPr>
          <w:rFonts w:ascii="Garamond" w:hAnsi="Garamond"/>
          <w:sz w:val="22"/>
          <w:szCs w:val="22"/>
        </w:rPr>
        <w:t xml:space="preserve"> at </w:t>
      </w:r>
      <w:r w:rsidR="00E64614" w:rsidRPr="00ED3F82">
        <w:rPr>
          <w:rFonts w:ascii="Garamond" w:hAnsi="Garamond"/>
          <w:sz w:val="22"/>
          <w:szCs w:val="22"/>
          <w:u w:val="single"/>
        </w:rPr>
        <w:tab/>
      </w:r>
      <w:r w:rsidR="00E64614" w:rsidRPr="00ED3F82">
        <w:rPr>
          <w:rFonts w:ascii="Garamond" w:hAnsi="Garamond"/>
          <w:sz w:val="22"/>
          <w:szCs w:val="22"/>
          <w:u w:val="single"/>
        </w:rPr>
        <w:tab/>
      </w:r>
      <w:r w:rsidR="00E64614" w:rsidRPr="00ED3F82">
        <w:rPr>
          <w:rFonts w:ascii="Garamond" w:hAnsi="Garamond"/>
          <w:sz w:val="22"/>
          <w:szCs w:val="22"/>
          <w:u w:val="single"/>
        </w:rPr>
        <w:tab/>
      </w:r>
      <w:r w:rsidR="00E64614" w:rsidRPr="00ED3F82">
        <w:rPr>
          <w:rFonts w:ascii="Garamond" w:hAnsi="Garamond"/>
          <w:sz w:val="22"/>
          <w:szCs w:val="22"/>
        </w:rPr>
        <w:t>.</w:t>
      </w:r>
      <w:r w:rsidRPr="00ED3F82">
        <w:rPr>
          <w:rFonts w:ascii="Garamond" w:hAnsi="Garamond"/>
          <w:sz w:val="22"/>
          <w:szCs w:val="22"/>
        </w:rPr>
        <w:t xml:space="preserve"> </w:t>
      </w:r>
      <w:r w:rsidR="00E64614" w:rsidRPr="00ED3F82">
        <w:rPr>
          <w:rFonts w:ascii="Garamond" w:hAnsi="Garamond"/>
          <w:sz w:val="22"/>
          <w:szCs w:val="22"/>
        </w:rPr>
        <w:t xml:space="preserve"> </w:t>
      </w:r>
      <w:r w:rsidR="009F5D07" w:rsidRPr="00ED3F82">
        <w:rPr>
          <w:rFonts w:ascii="Garamond" w:hAnsi="Garamond"/>
          <w:sz w:val="22"/>
          <w:szCs w:val="22"/>
        </w:rPr>
        <w:t>University</w:t>
      </w:r>
      <w:r w:rsidR="00E64614" w:rsidRPr="00ED3F82">
        <w:rPr>
          <w:rFonts w:ascii="Garamond" w:hAnsi="Garamond"/>
          <w:sz w:val="22"/>
          <w:szCs w:val="22"/>
        </w:rPr>
        <w:t xml:space="preserve"> </w:t>
      </w:r>
      <w:r w:rsidR="008476CA" w:rsidRPr="00ED3F82">
        <w:rPr>
          <w:rFonts w:ascii="Garamond" w:hAnsi="Garamond"/>
          <w:sz w:val="22"/>
          <w:szCs w:val="22"/>
        </w:rPr>
        <w:t>and</w:t>
      </w:r>
      <w:r w:rsidR="00E64614" w:rsidRPr="00ED3F82">
        <w:rPr>
          <w:rFonts w:ascii="Garamond" w:hAnsi="Garamond"/>
          <w:sz w:val="22"/>
          <w:szCs w:val="22"/>
        </w:rPr>
        <w:t xml:space="preserve"> </w:t>
      </w:r>
      <w:r w:rsidR="009F5D07" w:rsidRPr="00ED3F82">
        <w:rPr>
          <w:rFonts w:ascii="Garamond" w:hAnsi="Garamond"/>
          <w:sz w:val="22"/>
          <w:szCs w:val="22"/>
        </w:rPr>
        <w:t>Company</w:t>
      </w:r>
      <w:r w:rsidR="00E64614" w:rsidRPr="00ED3F82">
        <w:rPr>
          <w:rFonts w:ascii="Garamond" w:hAnsi="Garamond"/>
          <w:sz w:val="22"/>
          <w:szCs w:val="22"/>
        </w:rPr>
        <w:t xml:space="preserve"> are</w:t>
      </w:r>
      <w:r w:rsidRPr="00ED3F82">
        <w:rPr>
          <w:rFonts w:ascii="Garamond" w:hAnsi="Garamond"/>
          <w:sz w:val="22"/>
          <w:szCs w:val="22"/>
        </w:rPr>
        <w:t xml:space="preserve"> also known as the Party or Parties.</w:t>
      </w:r>
    </w:p>
    <w:p w14:paraId="4B174601" w14:textId="77777777" w:rsidR="006A35E8" w:rsidRDefault="006A35E8" w:rsidP="006A35E8">
      <w:pPr>
        <w:jc w:val="both"/>
        <w:rPr>
          <w:rFonts w:ascii="Garamond" w:hAnsi="Garamond"/>
          <w:b/>
          <w:sz w:val="22"/>
          <w:szCs w:val="22"/>
        </w:rPr>
      </w:pPr>
    </w:p>
    <w:p w14:paraId="56E574DF" w14:textId="77777777" w:rsidR="00BD23A8" w:rsidRPr="00ED3F82" w:rsidRDefault="006A35E8" w:rsidP="006A35E8">
      <w:pPr>
        <w:jc w:val="both"/>
        <w:rPr>
          <w:rFonts w:ascii="Garamond" w:hAnsi="Garamond"/>
          <w:sz w:val="22"/>
          <w:szCs w:val="22"/>
        </w:rPr>
      </w:pPr>
      <w:r>
        <w:rPr>
          <w:rFonts w:ascii="Garamond" w:hAnsi="Garamond"/>
          <w:b/>
          <w:sz w:val="22"/>
          <w:szCs w:val="22"/>
        </w:rPr>
        <w:t>The Parties hereby agree as follows:</w:t>
      </w:r>
    </w:p>
    <w:p w14:paraId="3BC1670E" w14:textId="77777777" w:rsidR="007B3BCE" w:rsidRPr="00ED3F82" w:rsidRDefault="007B3BCE" w:rsidP="007B3BCE">
      <w:pPr>
        <w:numPr>
          <w:ilvl w:val="0"/>
          <w:numId w:val="1"/>
        </w:numPr>
        <w:spacing w:before="240"/>
        <w:ind w:left="720" w:hanging="720"/>
        <w:jc w:val="both"/>
        <w:rPr>
          <w:rFonts w:ascii="Garamond" w:hAnsi="Garamond"/>
          <w:sz w:val="22"/>
          <w:szCs w:val="22"/>
        </w:rPr>
      </w:pPr>
      <w:r w:rsidRPr="00ED3F82">
        <w:rPr>
          <w:rFonts w:ascii="Garamond" w:hAnsi="Garamond"/>
          <w:b/>
          <w:sz w:val="22"/>
          <w:szCs w:val="22"/>
        </w:rPr>
        <w:t>SCOPE OF WORK</w:t>
      </w:r>
      <w:r w:rsidR="003453C7" w:rsidRPr="00ED3F82">
        <w:rPr>
          <w:rFonts w:ascii="Garamond" w:hAnsi="Garamond"/>
          <w:b/>
          <w:sz w:val="22"/>
          <w:szCs w:val="22"/>
        </w:rPr>
        <w:t xml:space="preserve"> AND PAYMENT</w:t>
      </w:r>
    </w:p>
    <w:p w14:paraId="059B47FA" w14:textId="245C24A6" w:rsidR="002377A4" w:rsidRPr="00ED3F82" w:rsidRDefault="00E4251F" w:rsidP="00E64614">
      <w:pPr>
        <w:numPr>
          <w:ilvl w:val="1"/>
          <w:numId w:val="1"/>
        </w:numPr>
        <w:spacing w:before="240"/>
        <w:ind w:left="0" w:firstLine="720"/>
        <w:jc w:val="both"/>
        <w:rPr>
          <w:rFonts w:ascii="Garamond" w:hAnsi="Garamond"/>
          <w:sz w:val="22"/>
          <w:szCs w:val="22"/>
        </w:rPr>
      </w:pPr>
      <w:r>
        <w:rPr>
          <w:rFonts w:ascii="Garamond" w:hAnsi="Garamond"/>
          <w:sz w:val="22"/>
          <w:szCs w:val="22"/>
          <w:u w:val="single"/>
        </w:rPr>
        <w:t>Project</w:t>
      </w:r>
      <w:r w:rsidR="00BD23A8" w:rsidRPr="00ED3F82">
        <w:rPr>
          <w:rFonts w:ascii="Garamond" w:hAnsi="Garamond"/>
          <w:sz w:val="22"/>
          <w:szCs w:val="22"/>
        </w:rPr>
        <w:t xml:space="preserve">.  </w:t>
      </w:r>
      <w:r w:rsidR="000D6C8C" w:rsidRPr="00ED3F82">
        <w:rPr>
          <w:rFonts w:ascii="Garamond" w:hAnsi="Garamond"/>
          <w:sz w:val="22"/>
          <w:szCs w:val="22"/>
        </w:rPr>
        <w:t xml:space="preserve">The Parties will perform the </w:t>
      </w:r>
      <w:r w:rsidR="006A35E8">
        <w:rPr>
          <w:rFonts w:ascii="Garamond" w:hAnsi="Garamond"/>
          <w:sz w:val="22"/>
          <w:szCs w:val="22"/>
        </w:rPr>
        <w:t>project (“</w:t>
      </w:r>
      <w:r w:rsidR="00FE5438" w:rsidRPr="00CB5138">
        <w:rPr>
          <w:rFonts w:ascii="Garamond" w:hAnsi="Garamond"/>
          <w:b/>
          <w:sz w:val="22"/>
          <w:szCs w:val="22"/>
        </w:rPr>
        <w:t>Pro</w:t>
      </w:r>
      <w:r w:rsidR="00223FDA" w:rsidRPr="00CB5138">
        <w:rPr>
          <w:rFonts w:ascii="Garamond" w:hAnsi="Garamond"/>
          <w:b/>
          <w:sz w:val="22"/>
          <w:szCs w:val="22"/>
        </w:rPr>
        <w:t>ject</w:t>
      </w:r>
      <w:r w:rsidR="006A35E8">
        <w:rPr>
          <w:rFonts w:ascii="Garamond" w:hAnsi="Garamond"/>
          <w:sz w:val="22"/>
          <w:szCs w:val="22"/>
        </w:rPr>
        <w:t>”)</w:t>
      </w:r>
      <w:r w:rsidR="00BD23A8" w:rsidRPr="00ED3F82">
        <w:rPr>
          <w:rFonts w:ascii="Garamond" w:hAnsi="Garamond"/>
          <w:sz w:val="22"/>
          <w:szCs w:val="22"/>
        </w:rPr>
        <w:t xml:space="preserve"> </w:t>
      </w:r>
      <w:r w:rsidR="00F00B81" w:rsidRPr="00ED3F82">
        <w:rPr>
          <w:rFonts w:ascii="Garamond" w:hAnsi="Garamond"/>
          <w:sz w:val="22"/>
          <w:szCs w:val="22"/>
        </w:rPr>
        <w:t xml:space="preserve">in accordance with </w:t>
      </w:r>
      <w:r w:rsidR="00AC14EA" w:rsidRPr="00ED3F82">
        <w:rPr>
          <w:rFonts w:ascii="Garamond" w:hAnsi="Garamond"/>
          <w:sz w:val="22"/>
          <w:szCs w:val="22"/>
        </w:rPr>
        <w:t>the Task Order</w:t>
      </w:r>
      <w:r w:rsidR="006A35E8">
        <w:rPr>
          <w:rFonts w:ascii="Garamond" w:hAnsi="Garamond"/>
          <w:sz w:val="22"/>
          <w:szCs w:val="22"/>
        </w:rPr>
        <w:t xml:space="preserve">, and any additional Task Orders mutually agreed upon by the Parties in writing, in substantially the same form as set forth on </w:t>
      </w:r>
      <w:r w:rsidR="006A35E8" w:rsidRPr="00CB5138">
        <w:rPr>
          <w:rFonts w:ascii="Garamond" w:hAnsi="Garamond"/>
          <w:b/>
          <w:sz w:val="22"/>
          <w:szCs w:val="22"/>
          <w:u w:val="single"/>
        </w:rPr>
        <w:t>Exhibit A</w:t>
      </w:r>
      <w:r w:rsidR="00BD23A8" w:rsidRPr="00ED3F82">
        <w:rPr>
          <w:rFonts w:ascii="Garamond" w:hAnsi="Garamond"/>
          <w:sz w:val="22"/>
          <w:szCs w:val="22"/>
        </w:rPr>
        <w:t xml:space="preserve">.  </w:t>
      </w:r>
      <w:r w:rsidR="00913C77" w:rsidRPr="00ED3F82">
        <w:rPr>
          <w:rFonts w:ascii="Garamond" w:hAnsi="Garamond"/>
          <w:sz w:val="22"/>
          <w:szCs w:val="22"/>
        </w:rPr>
        <w:t>The specific</w:t>
      </w:r>
      <w:r w:rsidR="00BD23A8" w:rsidRPr="00ED3F82">
        <w:rPr>
          <w:rFonts w:ascii="Garamond" w:hAnsi="Garamond"/>
          <w:sz w:val="22"/>
          <w:szCs w:val="22"/>
        </w:rPr>
        <w:t xml:space="preserve"> tasks and objectives to be</w:t>
      </w:r>
      <w:r w:rsidR="005C7FDA">
        <w:rPr>
          <w:rFonts w:ascii="Garamond" w:hAnsi="Garamond"/>
          <w:sz w:val="22"/>
          <w:szCs w:val="22"/>
        </w:rPr>
        <w:t xml:space="preserve"> </w:t>
      </w:r>
      <w:r w:rsidR="00BD23A8" w:rsidRPr="00ED3F82">
        <w:rPr>
          <w:rFonts w:ascii="Garamond" w:hAnsi="Garamond"/>
          <w:sz w:val="22"/>
          <w:szCs w:val="22"/>
        </w:rPr>
        <w:t>performed by</w:t>
      </w:r>
      <w:r w:rsidR="00913C77" w:rsidRPr="00ED3F82">
        <w:rPr>
          <w:rFonts w:ascii="Garamond" w:hAnsi="Garamond"/>
          <w:sz w:val="22"/>
          <w:szCs w:val="22"/>
        </w:rPr>
        <w:t xml:space="preserve"> the</w:t>
      </w:r>
      <w:r w:rsidR="00BD23A8" w:rsidRPr="00ED3F82">
        <w:rPr>
          <w:rFonts w:ascii="Garamond" w:hAnsi="Garamond"/>
          <w:sz w:val="22"/>
          <w:szCs w:val="22"/>
        </w:rPr>
        <w:t xml:space="preserve"> </w:t>
      </w:r>
      <w:r w:rsidR="00C52EF3" w:rsidRPr="00ED3F82">
        <w:rPr>
          <w:rFonts w:ascii="Garamond" w:hAnsi="Garamond"/>
          <w:sz w:val="22"/>
          <w:szCs w:val="22"/>
        </w:rPr>
        <w:t>University</w:t>
      </w:r>
      <w:r w:rsidR="00913C77" w:rsidRPr="00ED3F82">
        <w:rPr>
          <w:rFonts w:ascii="Garamond" w:hAnsi="Garamond"/>
          <w:sz w:val="22"/>
          <w:szCs w:val="22"/>
        </w:rPr>
        <w:t xml:space="preserve"> will be performed </w:t>
      </w:r>
      <w:r w:rsidR="00BD23A8" w:rsidRPr="00ED3F82">
        <w:rPr>
          <w:rFonts w:ascii="Garamond" w:hAnsi="Garamond"/>
          <w:sz w:val="22"/>
          <w:szCs w:val="22"/>
        </w:rPr>
        <w:t>under the supervision and direction of</w:t>
      </w:r>
      <w:r w:rsidR="00913C77" w:rsidRPr="00ED3F82">
        <w:rPr>
          <w:rFonts w:ascii="Garamond" w:hAnsi="Garamond"/>
          <w:sz w:val="22"/>
          <w:szCs w:val="22"/>
        </w:rPr>
        <w:t xml:space="preserve"> the Principal Investigator</w:t>
      </w:r>
      <w:r w:rsidR="00AC14EA" w:rsidRPr="00ED3F82">
        <w:rPr>
          <w:rFonts w:ascii="Garamond" w:hAnsi="Garamond"/>
          <w:sz w:val="22"/>
          <w:szCs w:val="22"/>
        </w:rPr>
        <w:t>.  Each Task Order shal</w:t>
      </w:r>
      <w:r w:rsidR="00FE5438" w:rsidRPr="00ED3F82">
        <w:rPr>
          <w:rFonts w:ascii="Garamond" w:hAnsi="Garamond"/>
          <w:sz w:val="22"/>
          <w:szCs w:val="22"/>
        </w:rPr>
        <w:t xml:space="preserve">l set forth the </w:t>
      </w:r>
      <w:r w:rsidR="00223FDA">
        <w:rPr>
          <w:rFonts w:ascii="Garamond" w:hAnsi="Garamond"/>
          <w:sz w:val="22"/>
          <w:szCs w:val="22"/>
        </w:rPr>
        <w:t xml:space="preserve">Scope of Work </w:t>
      </w:r>
      <w:r w:rsidR="00AC14EA" w:rsidRPr="00ED3F82">
        <w:rPr>
          <w:rFonts w:ascii="Garamond" w:hAnsi="Garamond"/>
          <w:sz w:val="22"/>
          <w:szCs w:val="22"/>
        </w:rPr>
        <w:t xml:space="preserve">University </w:t>
      </w:r>
      <w:r w:rsidR="00223FDA">
        <w:rPr>
          <w:rFonts w:ascii="Garamond" w:hAnsi="Garamond"/>
          <w:sz w:val="22"/>
          <w:szCs w:val="22"/>
        </w:rPr>
        <w:t>employees</w:t>
      </w:r>
      <w:r w:rsidR="00AC14EA" w:rsidRPr="00ED3F82">
        <w:rPr>
          <w:rFonts w:ascii="Garamond" w:hAnsi="Garamond"/>
          <w:sz w:val="22"/>
          <w:szCs w:val="22"/>
        </w:rPr>
        <w:t>, Cost</w:t>
      </w:r>
      <w:r w:rsidR="00223FDA">
        <w:rPr>
          <w:rFonts w:ascii="Garamond" w:hAnsi="Garamond"/>
          <w:sz w:val="22"/>
          <w:szCs w:val="22"/>
        </w:rPr>
        <w:t xml:space="preserve"> of the Project</w:t>
      </w:r>
      <w:r w:rsidR="00AC14EA" w:rsidRPr="00ED3F82">
        <w:rPr>
          <w:rFonts w:ascii="Garamond" w:hAnsi="Garamond"/>
          <w:sz w:val="22"/>
          <w:szCs w:val="22"/>
        </w:rPr>
        <w:t>, Schedule of Payments and Period of Performance and may include as exhibits to the Task Order detail</w:t>
      </w:r>
      <w:r w:rsidR="00FE5438" w:rsidRPr="00ED3F82">
        <w:rPr>
          <w:rFonts w:ascii="Garamond" w:hAnsi="Garamond"/>
          <w:sz w:val="22"/>
          <w:szCs w:val="22"/>
        </w:rPr>
        <w:t xml:space="preserve">ed descriptions of the </w:t>
      </w:r>
      <w:r w:rsidR="00223FDA">
        <w:rPr>
          <w:rFonts w:ascii="Garamond" w:hAnsi="Garamond"/>
          <w:sz w:val="22"/>
          <w:szCs w:val="22"/>
        </w:rPr>
        <w:t xml:space="preserve">Scope of Work </w:t>
      </w:r>
      <w:r w:rsidR="00AC14EA" w:rsidRPr="00ED3F82">
        <w:rPr>
          <w:rFonts w:ascii="Garamond" w:hAnsi="Garamond"/>
          <w:sz w:val="22"/>
          <w:szCs w:val="22"/>
        </w:rPr>
        <w:t xml:space="preserve">(including </w:t>
      </w:r>
      <w:r w:rsidR="00FE5438" w:rsidRPr="00ED3F82">
        <w:rPr>
          <w:rFonts w:ascii="Garamond" w:hAnsi="Garamond"/>
          <w:sz w:val="22"/>
          <w:szCs w:val="22"/>
        </w:rPr>
        <w:t xml:space="preserve">any </w:t>
      </w:r>
      <w:r w:rsidR="00AC14EA" w:rsidRPr="00ED3F82">
        <w:rPr>
          <w:rFonts w:ascii="Garamond" w:hAnsi="Garamond"/>
          <w:sz w:val="22"/>
          <w:szCs w:val="22"/>
        </w:rPr>
        <w:t xml:space="preserve">deliverables) and shall otherwise be consistent with the requirements of this Agreement.  Neither Party shall have any authority to individually execute any </w:t>
      </w:r>
      <w:proofErr w:type="gramStart"/>
      <w:r w:rsidR="00AC14EA" w:rsidRPr="00ED3F82">
        <w:rPr>
          <w:rFonts w:ascii="Garamond" w:hAnsi="Garamond"/>
          <w:sz w:val="22"/>
          <w:szCs w:val="22"/>
        </w:rPr>
        <w:t>particular Task</w:t>
      </w:r>
      <w:proofErr w:type="gramEnd"/>
      <w:r w:rsidR="00AC14EA" w:rsidRPr="00ED3F82">
        <w:rPr>
          <w:rFonts w:ascii="Garamond" w:hAnsi="Garamond"/>
          <w:sz w:val="22"/>
          <w:szCs w:val="22"/>
        </w:rPr>
        <w:t xml:space="preserve"> Order without the consent and execution of the other.  All Task Orders shall be subject to the terms and conditions of this Agreement, and to the extent of any conflict, this Agreement will control unless the Task Order expressly and specifically states otherwise with respect to a particular provision.</w:t>
      </w:r>
    </w:p>
    <w:p w14:paraId="3124E4AA" w14:textId="77777777" w:rsidR="002377A4" w:rsidRPr="00ED3F82" w:rsidRDefault="00BD23A8"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Funding and Schedule of Payments.</w:t>
      </w:r>
      <w:r w:rsidRPr="00ED3F82">
        <w:rPr>
          <w:rFonts w:ascii="Garamond" w:hAnsi="Garamond"/>
          <w:sz w:val="22"/>
          <w:szCs w:val="22"/>
        </w:rPr>
        <w:t xml:space="preserve">  </w:t>
      </w:r>
      <w:r w:rsidR="00DA6994" w:rsidRPr="00ED3F82">
        <w:rPr>
          <w:rFonts w:ascii="Garamond" w:hAnsi="Garamond"/>
          <w:sz w:val="22"/>
          <w:szCs w:val="22"/>
        </w:rPr>
        <w:t>Company w</w:t>
      </w:r>
      <w:r w:rsidR="00FE5438" w:rsidRPr="00ED3F82">
        <w:rPr>
          <w:rFonts w:ascii="Garamond" w:hAnsi="Garamond"/>
          <w:sz w:val="22"/>
          <w:szCs w:val="22"/>
        </w:rPr>
        <w:t xml:space="preserve">ill pay for all the </w:t>
      </w:r>
      <w:r w:rsidR="006A35E8">
        <w:rPr>
          <w:rFonts w:ascii="Garamond" w:hAnsi="Garamond"/>
          <w:sz w:val="22"/>
          <w:szCs w:val="22"/>
        </w:rPr>
        <w:t>c</w:t>
      </w:r>
      <w:r w:rsidR="006A35E8" w:rsidRPr="00ED3F82">
        <w:rPr>
          <w:rFonts w:ascii="Garamond" w:hAnsi="Garamond"/>
          <w:sz w:val="22"/>
          <w:szCs w:val="22"/>
        </w:rPr>
        <w:t xml:space="preserve">osts </w:t>
      </w:r>
      <w:r w:rsidR="00FE5438" w:rsidRPr="00ED3F82">
        <w:rPr>
          <w:rFonts w:ascii="Garamond" w:hAnsi="Garamond"/>
          <w:sz w:val="22"/>
          <w:szCs w:val="22"/>
        </w:rPr>
        <w:t xml:space="preserve">of </w:t>
      </w:r>
      <w:r w:rsidR="00223FDA">
        <w:rPr>
          <w:rFonts w:ascii="Garamond" w:hAnsi="Garamond"/>
          <w:sz w:val="22"/>
          <w:szCs w:val="22"/>
        </w:rPr>
        <w:t>the Project</w:t>
      </w:r>
      <w:r w:rsidR="00AC14EA" w:rsidRPr="00ED3F82">
        <w:rPr>
          <w:rFonts w:ascii="Garamond" w:hAnsi="Garamond"/>
          <w:sz w:val="22"/>
          <w:szCs w:val="22"/>
        </w:rPr>
        <w:t>, as set forth on Task Order</w:t>
      </w:r>
      <w:r w:rsidR="00DA6994" w:rsidRPr="00ED3F82">
        <w:rPr>
          <w:rFonts w:ascii="Garamond" w:hAnsi="Garamond"/>
          <w:sz w:val="22"/>
          <w:szCs w:val="22"/>
        </w:rPr>
        <w:t xml:space="preserve">.  </w:t>
      </w:r>
      <w:r w:rsidRPr="00ED3F82">
        <w:rPr>
          <w:rFonts w:ascii="Garamond" w:hAnsi="Garamond"/>
          <w:sz w:val="22"/>
          <w:szCs w:val="22"/>
        </w:rPr>
        <w:t xml:space="preserve">Funding for the </w:t>
      </w:r>
      <w:r w:rsidR="00FE5438" w:rsidRPr="00ED3F82">
        <w:rPr>
          <w:rFonts w:ascii="Garamond" w:hAnsi="Garamond"/>
          <w:sz w:val="22"/>
          <w:szCs w:val="22"/>
        </w:rPr>
        <w:t>Pro</w:t>
      </w:r>
      <w:r w:rsidR="00E4251F">
        <w:rPr>
          <w:rFonts w:ascii="Garamond" w:hAnsi="Garamond"/>
          <w:sz w:val="22"/>
          <w:szCs w:val="22"/>
        </w:rPr>
        <w:t>ject</w:t>
      </w:r>
      <w:r w:rsidRPr="00ED3F82">
        <w:rPr>
          <w:rFonts w:ascii="Garamond" w:hAnsi="Garamond"/>
          <w:sz w:val="22"/>
          <w:szCs w:val="22"/>
        </w:rPr>
        <w:t xml:space="preserve"> </w:t>
      </w:r>
      <w:r w:rsidR="00164AB7" w:rsidRPr="00ED3F82">
        <w:rPr>
          <w:rFonts w:ascii="Garamond" w:hAnsi="Garamond"/>
          <w:sz w:val="22"/>
          <w:szCs w:val="22"/>
        </w:rPr>
        <w:t>will</w:t>
      </w:r>
      <w:r w:rsidRPr="00ED3F82">
        <w:rPr>
          <w:rFonts w:ascii="Garamond" w:hAnsi="Garamond"/>
          <w:sz w:val="22"/>
          <w:szCs w:val="22"/>
        </w:rPr>
        <w:t xml:space="preserve"> be provided by </w:t>
      </w:r>
      <w:r w:rsidR="002377A4" w:rsidRPr="00ED3F82">
        <w:rPr>
          <w:rFonts w:ascii="Garamond" w:hAnsi="Garamond"/>
          <w:sz w:val="22"/>
          <w:szCs w:val="22"/>
        </w:rPr>
        <w:t>Company</w:t>
      </w:r>
      <w:r w:rsidRPr="00ED3F82">
        <w:rPr>
          <w:rFonts w:ascii="Garamond" w:hAnsi="Garamond"/>
          <w:sz w:val="22"/>
          <w:szCs w:val="22"/>
        </w:rPr>
        <w:t xml:space="preserve"> pursuant to the Budget and Schedule of</w:t>
      </w:r>
      <w:r w:rsidR="00AC14EA" w:rsidRPr="00ED3F82">
        <w:rPr>
          <w:rFonts w:ascii="Garamond" w:hAnsi="Garamond"/>
          <w:sz w:val="22"/>
          <w:szCs w:val="22"/>
        </w:rPr>
        <w:t xml:space="preserve"> Payments on the Task Order</w:t>
      </w:r>
      <w:r w:rsidRPr="00ED3F82">
        <w:rPr>
          <w:rFonts w:ascii="Garamond" w:hAnsi="Garamond"/>
          <w:sz w:val="22"/>
          <w:szCs w:val="22"/>
        </w:rPr>
        <w:t xml:space="preserve">.  </w:t>
      </w:r>
      <w:r w:rsidR="006A35E8">
        <w:rPr>
          <w:rFonts w:ascii="Garamond" w:hAnsi="Garamond"/>
          <w:sz w:val="22"/>
          <w:szCs w:val="22"/>
        </w:rPr>
        <w:t xml:space="preserve">Unless otherwise set forth in a Task Order, all payments will be due within thirty (30) days from the invoice date.  </w:t>
      </w:r>
    </w:p>
    <w:p w14:paraId="6F6512FD" w14:textId="77777777" w:rsidR="002377A4" w:rsidRPr="00ED3F82" w:rsidRDefault="00D1228A"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Non-</w:t>
      </w:r>
      <w:r w:rsidR="00BD23A8" w:rsidRPr="00ED3F82">
        <w:rPr>
          <w:rFonts w:ascii="Garamond" w:hAnsi="Garamond"/>
          <w:sz w:val="22"/>
          <w:szCs w:val="22"/>
          <w:u w:val="single"/>
        </w:rPr>
        <w:t>Exclusivity of Research</w:t>
      </w:r>
      <w:r w:rsidR="00BD23A8" w:rsidRPr="00ED3F82">
        <w:rPr>
          <w:rFonts w:ascii="Garamond" w:hAnsi="Garamond"/>
          <w:sz w:val="22"/>
          <w:szCs w:val="22"/>
        </w:rPr>
        <w:t xml:space="preserve">.  </w:t>
      </w:r>
      <w:r w:rsidR="002414F9" w:rsidRPr="00ED3F82">
        <w:rPr>
          <w:rFonts w:ascii="Garamond" w:hAnsi="Garamond"/>
          <w:sz w:val="22"/>
          <w:szCs w:val="22"/>
        </w:rPr>
        <w:t>Company acknowledges that the University</w:t>
      </w:r>
      <w:r w:rsidR="00FE5438" w:rsidRPr="00ED3F82">
        <w:rPr>
          <w:rFonts w:ascii="Garamond" w:hAnsi="Garamond"/>
          <w:sz w:val="22"/>
          <w:szCs w:val="22"/>
        </w:rPr>
        <w:t xml:space="preserve"> may engage in other testing</w:t>
      </w:r>
      <w:r w:rsidR="002414F9" w:rsidRPr="00ED3F82">
        <w:rPr>
          <w:rFonts w:ascii="Garamond" w:hAnsi="Garamond"/>
          <w:sz w:val="22"/>
          <w:szCs w:val="22"/>
        </w:rPr>
        <w:t xml:space="preserve"> that is </w:t>
      </w:r>
      <w:proofErr w:type="gramStart"/>
      <w:r w:rsidR="002414F9" w:rsidRPr="00ED3F82">
        <w:rPr>
          <w:rFonts w:ascii="Garamond" w:hAnsi="Garamond"/>
          <w:sz w:val="22"/>
          <w:szCs w:val="22"/>
        </w:rPr>
        <w:t>similar to</w:t>
      </w:r>
      <w:proofErr w:type="gramEnd"/>
      <w:r w:rsidR="002414F9" w:rsidRPr="00ED3F82">
        <w:rPr>
          <w:rFonts w:ascii="Garamond" w:hAnsi="Garamond"/>
          <w:sz w:val="22"/>
          <w:szCs w:val="22"/>
        </w:rPr>
        <w:t xml:space="preserve"> the </w:t>
      </w:r>
      <w:r w:rsidR="00FE5438" w:rsidRPr="00ED3F82">
        <w:rPr>
          <w:rFonts w:ascii="Garamond" w:hAnsi="Garamond"/>
          <w:sz w:val="22"/>
          <w:szCs w:val="22"/>
        </w:rPr>
        <w:t>Pro</w:t>
      </w:r>
      <w:r w:rsidR="00223FDA">
        <w:rPr>
          <w:rFonts w:ascii="Garamond" w:hAnsi="Garamond"/>
          <w:sz w:val="22"/>
          <w:szCs w:val="22"/>
        </w:rPr>
        <w:t>ject</w:t>
      </w:r>
      <w:r w:rsidR="002414F9" w:rsidRPr="00ED3F82">
        <w:rPr>
          <w:rFonts w:ascii="Garamond" w:hAnsi="Garamond"/>
          <w:sz w:val="22"/>
          <w:szCs w:val="22"/>
        </w:rPr>
        <w:t xml:space="preserve">, funded by public or private sources and conducted separately.  </w:t>
      </w:r>
    </w:p>
    <w:p w14:paraId="13966DD2" w14:textId="4A8F6453" w:rsidR="006A35E8" w:rsidRPr="00FE0D5B" w:rsidRDefault="006A35E8" w:rsidP="00FE0D5B">
      <w:pPr>
        <w:numPr>
          <w:ilvl w:val="1"/>
          <w:numId w:val="1"/>
        </w:numPr>
        <w:spacing w:before="240"/>
        <w:ind w:left="0" w:firstLine="720"/>
        <w:jc w:val="both"/>
        <w:rPr>
          <w:rFonts w:ascii="Garamond" w:hAnsi="Garamond"/>
          <w:sz w:val="22"/>
          <w:szCs w:val="22"/>
        </w:rPr>
      </w:pPr>
      <w:r w:rsidRPr="00CB5138">
        <w:rPr>
          <w:rFonts w:ascii="Garamond" w:hAnsi="Garamond"/>
          <w:sz w:val="22"/>
          <w:szCs w:val="22"/>
          <w:u w:val="single"/>
        </w:rPr>
        <w:t>Safety Data Sheets</w:t>
      </w:r>
      <w:r w:rsidRPr="00CB5138">
        <w:rPr>
          <w:rFonts w:ascii="Garamond" w:hAnsi="Garamond"/>
          <w:sz w:val="22"/>
          <w:szCs w:val="22"/>
        </w:rPr>
        <w:t>.  Prior to initiating work under this agreement, Company shall provide Safety Data Sheets for all chemical products and materials to be brought on to UA premises. All components of chemical products to be tested under this agreement must be disclosed to University prior to testing.</w:t>
      </w:r>
    </w:p>
    <w:p w14:paraId="0CFFD926" w14:textId="77777777" w:rsidR="00BD23A8" w:rsidRPr="00ED3F82" w:rsidRDefault="001963A0" w:rsidP="004C18F6">
      <w:pPr>
        <w:numPr>
          <w:ilvl w:val="0"/>
          <w:numId w:val="1"/>
        </w:numPr>
        <w:spacing w:before="240"/>
        <w:ind w:left="720" w:hanging="720"/>
        <w:jc w:val="both"/>
        <w:rPr>
          <w:rFonts w:ascii="Garamond" w:hAnsi="Garamond"/>
          <w:sz w:val="22"/>
          <w:szCs w:val="22"/>
        </w:rPr>
      </w:pPr>
      <w:r w:rsidRPr="00ED3F82">
        <w:rPr>
          <w:rFonts w:ascii="Garamond" w:hAnsi="Garamond"/>
          <w:b/>
          <w:bCs/>
          <w:sz w:val="22"/>
          <w:szCs w:val="22"/>
        </w:rPr>
        <w:t>TERM AND TERMINATION</w:t>
      </w:r>
    </w:p>
    <w:p w14:paraId="4E3A41B3" w14:textId="2722415B" w:rsidR="004B3937" w:rsidRPr="00ED3F82" w:rsidRDefault="004C18F6"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Term</w:t>
      </w:r>
      <w:r w:rsidR="00BD23A8" w:rsidRPr="00ED3F82">
        <w:rPr>
          <w:rFonts w:ascii="Garamond" w:hAnsi="Garamond"/>
          <w:sz w:val="22"/>
          <w:szCs w:val="22"/>
        </w:rPr>
        <w:t xml:space="preserve">.  </w:t>
      </w:r>
      <w:r w:rsidR="00573DA8" w:rsidRPr="00ED3F82">
        <w:rPr>
          <w:rFonts w:ascii="Garamond" w:hAnsi="Garamond"/>
          <w:sz w:val="22"/>
          <w:szCs w:val="22"/>
        </w:rPr>
        <w:t>This Agreement begin</w:t>
      </w:r>
      <w:r w:rsidR="00164AB7" w:rsidRPr="00ED3F82">
        <w:rPr>
          <w:rFonts w:ascii="Garamond" w:hAnsi="Garamond"/>
          <w:sz w:val="22"/>
          <w:szCs w:val="22"/>
        </w:rPr>
        <w:t>s</w:t>
      </w:r>
      <w:r w:rsidR="00573DA8" w:rsidRPr="00ED3F82">
        <w:rPr>
          <w:rFonts w:ascii="Garamond" w:hAnsi="Garamond"/>
          <w:sz w:val="22"/>
          <w:szCs w:val="22"/>
        </w:rPr>
        <w:t xml:space="preserve"> on the Effective Date </w:t>
      </w:r>
      <w:r w:rsidR="006B6171">
        <w:rPr>
          <w:rFonts w:ascii="Garamond" w:hAnsi="Garamond"/>
          <w:sz w:val="22"/>
          <w:szCs w:val="22"/>
        </w:rPr>
        <w:t xml:space="preserve">and ends five (5) years after the Effective Date, or until the termination or expiration of the last Task Order executed during the term of the Agreement. </w:t>
      </w:r>
      <w:r w:rsidR="006B6171" w:rsidRPr="00ED3F82">
        <w:rPr>
          <w:rFonts w:ascii="Garamond" w:hAnsi="Garamond"/>
          <w:sz w:val="22"/>
          <w:szCs w:val="22"/>
        </w:rPr>
        <w:t xml:space="preserve"> </w:t>
      </w:r>
      <w:r w:rsidR="006B6171">
        <w:rPr>
          <w:rFonts w:ascii="Garamond" w:hAnsi="Garamond"/>
          <w:sz w:val="22"/>
          <w:szCs w:val="22"/>
        </w:rPr>
        <w:t xml:space="preserve">Each Task order </w:t>
      </w:r>
      <w:r w:rsidR="006B6171" w:rsidRPr="00ED3F82">
        <w:rPr>
          <w:rFonts w:ascii="Garamond" w:hAnsi="Garamond"/>
          <w:sz w:val="22"/>
          <w:szCs w:val="22"/>
        </w:rPr>
        <w:t xml:space="preserve">and will terminate upon final date listed on the Task Order (the “Term”), unless sooner terminated in accordance with the provisions of this Section </w:t>
      </w:r>
      <w:r w:rsidR="006B6171">
        <w:rPr>
          <w:rFonts w:ascii="Garamond" w:hAnsi="Garamond"/>
          <w:sz w:val="22"/>
          <w:szCs w:val="22"/>
        </w:rPr>
        <w:t>2</w:t>
      </w:r>
      <w:r w:rsidR="00327CAF">
        <w:rPr>
          <w:rFonts w:ascii="Garamond" w:hAnsi="Garamond"/>
          <w:sz w:val="22"/>
          <w:szCs w:val="22"/>
        </w:rPr>
        <w:t>.</w:t>
      </w:r>
    </w:p>
    <w:p w14:paraId="2BF74107" w14:textId="77777777" w:rsidR="004B3937" w:rsidRPr="00ED3F82" w:rsidRDefault="00BD23A8"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 xml:space="preserve">Termination by </w:t>
      </w:r>
      <w:r w:rsidR="00E039E4" w:rsidRPr="00ED3F82">
        <w:rPr>
          <w:rFonts w:ascii="Garamond" w:hAnsi="Garamond"/>
          <w:sz w:val="22"/>
          <w:szCs w:val="22"/>
          <w:u w:val="single"/>
        </w:rPr>
        <w:t>University</w:t>
      </w:r>
      <w:r w:rsidRPr="00ED3F82">
        <w:rPr>
          <w:rFonts w:ascii="Garamond" w:hAnsi="Garamond"/>
          <w:sz w:val="22"/>
          <w:szCs w:val="22"/>
        </w:rPr>
        <w:t xml:space="preserve">.  </w:t>
      </w:r>
      <w:r w:rsidR="004B3937" w:rsidRPr="00ED3F82">
        <w:rPr>
          <w:rFonts w:ascii="Garamond" w:hAnsi="Garamond"/>
          <w:sz w:val="22"/>
          <w:szCs w:val="22"/>
        </w:rPr>
        <w:t>University</w:t>
      </w:r>
      <w:r w:rsidRPr="00ED3F82">
        <w:rPr>
          <w:rFonts w:ascii="Garamond" w:hAnsi="Garamond"/>
          <w:sz w:val="22"/>
          <w:szCs w:val="22"/>
        </w:rPr>
        <w:t xml:space="preserve"> may terminate this Agreement at any time</w:t>
      </w:r>
      <w:r w:rsidR="00834E69">
        <w:rPr>
          <w:rFonts w:ascii="Garamond" w:hAnsi="Garamond"/>
          <w:sz w:val="22"/>
          <w:szCs w:val="22"/>
        </w:rPr>
        <w:t xml:space="preserve"> without cause</w:t>
      </w:r>
      <w:r w:rsidRPr="00ED3F82">
        <w:rPr>
          <w:rFonts w:ascii="Garamond" w:hAnsi="Garamond"/>
          <w:sz w:val="22"/>
          <w:szCs w:val="22"/>
        </w:rPr>
        <w:t xml:space="preserve"> upon </w:t>
      </w:r>
      <w:r w:rsidR="006A35E8">
        <w:rPr>
          <w:rFonts w:ascii="Garamond" w:hAnsi="Garamond"/>
          <w:sz w:val="22"/>
          <w:szCs w:val="22"/>
        </w:rPr>
        <w:t>sixty</w:t>
      </w:r>
      <w:r w:rsidR="006A35E8" w:rsidRPr="00ED3F82">
        <w:rPr>
          <w:rFonts w:ascii="Garamond" w:hAnsi="Garamond"/>
          <w:sz w:val="22"/>
          <w:szCs w:val="22"/>
        </w:rPr>
        <w:t xml:space="preserve"> </w:t>
      </w:r>
      <w:r w:rsidRPr="00ED3F82">
        <w:rPr>
          <w:rFonts w:ascii="Garamond" w:hAnsi="Garamond"/>
          <w:sz w:val="22"/>
          <w:szCs w:val="22"/>
        </w:rPr>
        <w:t>(</w:t>
      </w:r>
      <w:r w:rsidR="006A35E8">
        <w:rPr>
          <w:rFonts w:ascii="Garamond" w:hAnsi="Garamond"/>
          <w:sz w:val="22"/>
          <w:szCs w:val="22"/>
        </w:rPr>
        <w:t>6</w:t>
      </w:r>
      <w:r w:rsidR="006A35E8" w:rsidRPr="00ED3F82">
        <w:rPr>
          <w:rFonts w:ascii="Garamond" w:hAnsi="Garamond"/>
          <w:sz w:val="22"/>
          <w:szCs w:val="22"/>
        </w:rPr>
        <w:t>0</w:t>
      </w:r>
      <w:r w:rsidRPr="00ED3F82">
        <w:rPr>
          <w:rFonts w:ascii="Garamond" w:hAnsi="Garamond"/>
          <w:sz w:val="22"/>
          <w:szCs w:val="22"/>
        </w:rPr>
        <w:t xml:space="preserve">) days written notice to </w:t>
      </w:r>
      <w:r w:rsidR="00492BD9" w:rsidRPr="00ED3F82">
        <w:rPr>
          <w:rFonts w:ascii="Garamond" w:hAnsi="Garamond"/>
          <w:sz w:val="22"/>
          <w:szCs w:val="22"/>
        </w:rPr>
        <w:t>Company</w:t>
      </w:r>
      <w:r w:rsidR="007603B6" w:rsidRPr="00ED3F82">
        <w:rPr>
          <w:rFonts w:ascii="Garamond" w:hAnsi="Garamond"/>
          <w:sz w:val="22"/>
          <w:szCs w:val="22"/>
        </w:rPr>
        <w:t>, provided that such termination will not affect either Party’s rights or obligations under any Task Orders then in force or effect</w:t>
      </w:r>
      <w:r w:rsidR="007277B5">
        <w:rPr>
          <w:rFonts w:ascii="Garamond" w:hAnsi="Garamond"/>
          <w:sz w:val="22"/>
          <w:szCs w:val="22"/>
        </w:rPr>
        <w:t xml:space="preserve"> and this Agreement will remain in effect as to each surviving Task Oder until termination or expiration of such Task Order.</w:t>
      </w:r>
      <w:r w:rsidRPr="00ED3F82">
        <w:rPr>
          <w:rFonts w:ascii="Garamond" w:hAnsi="Garamond"/>
          <w:sz w:val="22"/>
          <w:szCs w:val="22"/>
        </w:rPr>
        <w:t xml:space="preserve">  </w:t>
      </w:r>
      <w:r w:rsidR="00492BD9" w:rsidRPr="00ED3F82">
        <w:rPr>
          <w:rFonts w:ascii="Garamond" w:hAnsi="Garamond"/>
          <w:sz w:val="22"/>
          <w:szCs w:val="22"/>
        </w:rPr>
        <w:t>Company</w:t>
      </w:r>
      <w:r w:rsidRPr="00ED3F82">
        <w:rPr>
          <w:rFonts w:ascii="Garamond" w:hAnsi="Garamond"/>
          <w:sz w:val="22"/>
          <w:szCs w:val="22"/>
        </w:rPr>
        <w:t xml:space="preserve"> </w:t>
      </w:r>
      <w:r w:rsidR="00164AB7" w:rsidRPr="00ED3F82">
        <w:rPr>
          <w:rFonts w:ascii="Garamond" w:hAnsi="Garamond"/>
          <w:sz w:val="22"/>
          <w:szCs w:val="22"/>
        </w:rPr>
        <w:t>is not required to</w:t>
      </w:r>
      <w:r w:rsidRPr="00ED3F82">
        <w:rPr>
          <w:rFonts w:ascii="Garamond" w:hAnsi="Garamond"/>
          <w:sz w:val="22"/>
          <w:szCs w:val="22"/>
        </w:rPr>
        <w:t xml:space="preserve"> reimburse </w:t>
      </w:r>
      <w:r w:rsidR="00492BD9" w:rsidRPr="00ED3F82">
        <w:rPr>
          <w:rFonts w:ascii="Garamond" w:hAnsi="Garamond"/>
          <w:sz w:val="22"/>
          <w:szCs w:val="22"/>
        </w:rPr>
        <w:t>University</w:t>
      </w:r>
      <w:r w:rsidRPr="00ED3F82">
        <w:rPr>
          <w:rFonts w:ascii="Garamond" w:hAnsi="Garamond"/>
          <w:sz w:val="22"/>
          <w:szCs w:val="22"/>
        </w:rPr>
        <w:t xml:space="preserve"> for additional costs associated with termination of this Agreement by </w:t>
      </w:r>
      <w:r w:rsidR="00492BD9" w:rsidRPr="00ED3F82">
        <w:rPr>
          <w:rFonts w:ascii="Garamond" w:hAnsi="Garamond"/>
          <w:sz w:val="22"/>
          <w:szCs w:val="22"/>
        </w:rPr>
        <w:t xml:space="preserve">University in accordance with this </w:t>
      </w:r>
      <w:r w:rsidR="00834E69">
        <w:rPr>
          <w:rFonts w:ascii="Garamond" w:hAnsi="Garamond"/>
          <w:sz w:val="22"/>
          <w:szCs w:val="22"/>
        </w:rPr>
        <w:t>Sub-</w:t>
      </w:r>
      <w:r w:rsidR="00492BD9" w:rsidRPr="00ED3F82">
        <w:rPr>
          <w:rFonts w:ascii="Garamond" w:hAnsi="Garamond"/>
          <w:sz w:val="22"/>
          <w:szCs w:val="22"/>
        </w:rPr>
        <w:t>Section</w:t>
      </w:r>
      <w:r w:rsidR="00834E69">
        <w:rPr>
          <w:rFonts w:ascii="Garamond" w:hAnsi="Garamond"/>
          <w:sz w:val="22"/>
          <w:szCs w:val="22"/>
        </w:rPr>
        <w:t xml:space="preserve"> provided</w:t>
      </w:r>
      <w:r w:rsidR="006E19C3">
        <w:rPr>
          <w:rFonts w:ascii="Garamond" w:hAnsi="Garamond"/>
          <w:sz w:val="22"/>
          <w:szCs w:val="22"/>
        </w:rPr>
        <w:t xml:space="preserve"> </w:t>
      </w:r>
      <w:r w:rsidR="00834E69">
        <w:rPr>
          <w:rFonts w:ascii="Garamond" w:hAnsi="Garamond"/>
          <w:sz w:val="22"/>
          <w:szCs w:val="22"/>
        </w:rPr>
        <w:t>the</w:t>
      </w:r>
      <w:r w:rsidR="00834E69" w:rsidRPr="00834E69">
        <w:rPr>
          <w:rFonts w:ascii="Garamond" w:hAnsi="Garamond"/>
          <w:sz w:val="22"/>
          <w:szCs w:val="22"/>
        </w:rPr>
        <w:t xml:space="preserve"> </w:t>
      </w:r>
      <w:r w:rsidR="00834E69" w:rsidRPr="00ED3F82">
        <w:rPr>
          <w:rFonts w:ascii="Garamond" w:hAnsi="Garamond"/>
          <w:sz w:val="22"/>
          <w:szCs w:val="22"/>
        </w:rPr>
        <w:t>Company will reimburse University for all costs and fees which have been incurred prior to the receipt of notice of termination but which have not yet been reimbursed</w:t>
      </w:r>
      <w:r w:rsidR="00834E69">
        <w:rPr>
          <w:rFonts w:ascii="Garamond" w:hAnsi="Garamond"/>
          <w:sz w:val="22"/>
          <w:szCs w:val="22"/>
        </w:rPr>
        <w:t>.</w:t>
      </w:r>
    </w:p>
    <w:p w14:paraId="47866A95" w14:textId="77777777" w:rsidR="009A5D9A" w:rsidRPr="00ED3F82" w:rsidRDefault="00BD23A8"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lastRenderedPageBreak/>
        <w:t xml:space="preserve">Termination by </w:t>
      </w:r>
      <w:r w:rsidR="00E039E4" w:rsidRPr="00ED3F82">
        <w:rPr>
          <w:rFonts w:ascii="Garamond" w:hAnsi="Garamond"/>
          <w:sz w:val="22"/>
          <w:szCs w:val="22"/>
          <w:u w:val="single"/>
        </w:rPr>
        <w:t>Company</w:t>
      </w:r>
      <w:r w:rsidRPr="00ED3F82">
        <w:rPr>
          <w:rFonts w:ascii="Garamond" w:hAnsi="Garamond"/>
          <w:sz w:val="22"/>
          <w:szCs w:val="22"/>
        </w:rPr>
        <w:t xml:space="preserve">.  </w:t>
      </w:r>
      <w:r w:rsidR="00E039E4" w:rsidRPr="00ED3F82">
        <w:rPr>
          <w:rFonts w:ascii="Garamond" w:hAnsi="Garamond"/>
          <w:sz w:val="22"/>
          <w:szCs w:val="22"/>
        </w:rPr>
        <w:t>Company</w:t>
      </w:r>
      <w:r w:rsidRPr="00ED3F82">
        <w:rPr>
          <w:rFonts w:ascii="Garamond" w:hAnsi="Garamond"/>
          <w:sz w:val="22"/>
          <w:szCs w:val="22"/>
        </w:rPr>
        <w:t xml:space="preserve"> may terminate this Agreement at any time</w:t>
      </w:r>
      <w:r w:rsidR="00834E69">
        <w:rPr>
          <w:rFonts w:ascii="Garamond" w:hAnsi="Garamond"/>
          <w:sz w:val="22"/>
          <w:szCs w:val="22"/>
        </w:rPr>
        <w:t xml:space="preserve"> without cause</w:t>
      </w:r>
      <w:r w:rsidRPr="00ED3F82">
        <w:rPr>
          <w:rFonts w:ascii="Garamond" w:hAnsi="Garamond"/>
          <w:sz w:val="22"/>
          <w:szCs w:val="22"/>
        </w:rPr>
        <w:t xml:space="preserve"> upon </w:t>
      </w:r>
      <w:r w:rsidR="006A35E8">
        <w:rPr>
          <w:rFonts w:ascii="Garamond" w:hAnsi="Garamond"/>
          <w:sz w:val="22"/>
          <w:szCs w:val="22"/>
        </w:rPr>
        <w:t>sixty</w:t>
      </w:r>
      <w:r w:rsidR="006A35E8" w:rsidRPr="00ED3F82">
        <w:rPr>
          <w:rFonts w:ascii="Garamond" w:hAnsi="Garamond"/>
          <w:sz w:val="22"/>
          <w:szCs w:val="22"/>
        </w:rPr>
        <w:t xml:space="preserve"> </w:t>
      </w:r>
      <w:r w:rsidRPr="00ED3F82">
        <w:rPr>
          <w:rFonts w:ascii="Garamond" w:hAnsi="Garamond"/>
          <w:sz w:val="22"/>
          <w:szCs w:val="22"/>
        </w:rPr>
        <w:t>(</w:t>
      </w:r>
      <w:r w:rsidR="006A35E8">
        <w:rPr>
          <w:rFonts w:ascii="Garamond" w:hAnsi="Garamond"/>
          <w:sz w:val="22"/>
          <w:szCs w:val="22"/>
        </w:rPr>
        <w:t>6</w:t>
      </w:r>
      <w:r w:rsidR="006A35E8" w:rsidRPr="00ED3F82">
        <w:rPr>
          <w:rFonts w:ascii="Garamond" w:hAnsi="Garamond"/>
          <w:sz w:val="22"/>
          <w:szCs w:val="22"/>
        </w:rPr>
        <w:t>0</w:t>
      </w:r>
      <w:r w:rsidRPr="00ED3F82">
        <w:rPr>
          <w:rFonts w:ascii="Garamond" w:hAnsi="Garamond"/>
          <w:sz w:val="22"/>
          <w:szCs w:val="22"/>
        </w:rPr>
        <w:t xml:space="preserve">) days written notice to </w:t>
      </w:r>
      <w:r w:rsidR="00E039E4" w:rsidRPr="00ED3F82">
        <w:rPr>
          <w:rFonts w:ascii="Garamond" w:hAnsi="Garamond"/>
          <w:sz w:val="22"/>
          <w:szCs w:val="22"/>
        </w:rPr>
        <w:t>University</w:t>
      </w:r>
      <w:r w:rsidR="006A35E8">
        <w:rPr>
          <w:rFonts w:ascii="Garamond" w:hAnsi="Garamond"/>
          <w:sz w:val="22"/>
          <w:szCs w:val="22"/>
        </w:rPr>
        <w:t>, provided that</w:t>
      </w:r>
      <w:r w:rsidR="007603B6" w:rsidRPr="00ED3F82">
        <w:rPr>
          <w:rFonts w:ascii="Garamond" w:hAnsi="Garamond"/>
          <w:sz w:val="22"/>
          <w:szCs w:val="22"/>
        </w:rPr>
        <w:t xml:space="preserve"> such termination will not affect either Party’s rights or obligations under any Task Orders then in force or effect</w:t>
      </w:r>
      <w:r w:rsidRPr="00ED3F82">
        <w:rPr>
          <w:rFonts w:ascii="Garamond" w:hAnsi="Garamond"/>
          <w:sz w:val="22"/>
          <w:szCs w:val="22"/>
        </w:rPr>
        <w:t xml:space="preserve"> </w:t>
      </w:r>
      <w:r w:rsidR="007277B5">
        <w:rPr>
          <w:rFonts w:ascii="Garamond" w:hAnsi="Garamond"/>
          <w:sz w:val="22"/>
          <w:szCs w:val="22"/>
        </w:rPr>
        <w:t>and this Agreement will remain in effect as to each surviving Task Oder until termination or expiration of such Task Order.</w:t>
      </w:r>
      <w:r w:rsidRPr="00ED3F82">
        <w:rPr>
          <w:rFonts w:ascii="Garamond" w:hAnsi="Garamond"/>
          <w:sz w:val="22"/>
          <w:szCs w:val="22"/>
        </w:rPr>
        <w:t xml:space="preserve"> </w:t>
      </w:r>
      <w:r w:rsidR="00327CAF">
        <w:rPr>
          <w:rFonts w:ascii="Garamond" w:hAnsi="Garamond"/>
          <w:sz w:val="22"/>
          <w:szCs w:val="22"/>
        </w:rPr>
        <w:t xml:space="preserve"> </w:t>
      </w:r>
      <w:r w:rsidRPr="00ED3F82">
        <w:rPr>
          <w:rFonts w:ascii="Garamond" w:hAnsi="Garamond"/>
          <w:sz w:val="22"/>
          <w:szCs w:val="22"/>
        </w:rPr>
        <w:t xml:space="preserve">In this event, </w:t>
      </w:r>
      <w:r w:rsidR="00E039E4" w:rsidRPr="00ED3F82">
        <w:rPr>
          <w:rFonts w:ascii="Garamond" w:hAnsi="Garamond"/>
          <w:sz w:val="22"/>
          <w:szCs w:val="22"/>
        </w:rPr>
        <w:t xml:space="preserve">University </w:t>
      </w:r>
      <w:r w:rsidRPr="00ED3F82">
        <w:rPr>
          <w:rFonts w:ascii="Garamond" w:hAnsi="Garamond"/>
          <w:sz w:val="22"/>
          <w:szCs w:val="22"/>
        </w:rPr>
        <w:t>will proceed in an orderly and timely fas</w:t>
      </w:r>
      <w:r w:rsidR="00FE5438" w:rsidRPr="00ED3F82">
        <w:rPr>
          <w:rFonts w:ascii="Garamond" w:hAnsi="Garamond"/>
          <w:sz w:val="22"/>
          <w:szCs w:val="22"/>
        </w:rPr>
        <w:t xml:space="preserve">hion to </w:t>
      </w:r>
      <w:proofErr w:type="gramStart"/>
      <w:r w:rsidR="00FE5438" w:rsidRPr="00ED3F82">
        <w:rPr>
          <w:rFonts w:ascii="Garamond" w:hAnsi="Garamond"/>
          <w:sz w:val="22"/>
          <w:szCs w:val="22"/>
        </w:rPr>
        <w:t>close down</w:t>
      </w:r>
      <w:proofErr w:type="gramEnd"/>
      <w:r w:rsidR="00FE5438" w:rsidRPr="00ED3F82">
        <w:rPr>
          <w:rFonts w:ascii="Garamond" w:hAnsi="Garamond"/>
          <w:sz w:val="22"/>
          <w:szCs w:val="22"/>
        </w:rPr>
        <w:t xml:space="preserve"> the Pro</w:t>
      </w:r>
      <w:r w:rsidR="00E4251F">
        <w:rPr>
          <w:rFonts w:ascii="Garamond" w:hAnsi="Garamond"/>
          <w:sz w:val="22"/>
          <w:szCs w:val="22"/>
        </w:rPr>
        <w:t>ject</w:t>
      </w:r>
      <w:r w:rsidR="00FE5438" w:rsidRPr="00ED3F82">
        <w:rPr>
          <w:rFonts w:ascii="Garamond" w:hAnsi="Garamond"/>
          <w:sz w:val="22"/>
          <w:szCs w:val="22"/>
        </w:rPr>
        <w:t xml:space="preserve"> </w:t>
      </w:r>
      <w:r w:rsidR="007603B6" w:rsidRPr="00ED3F82">
        <w:rPr>
          <w:rFonts w:ascii="Garamond" w:hAnsi="Garamond"/>
          <w:sz w:val="22"/>
          <w:szCs w:val="22"/>
        </w:rPr>
        <w:t>under then-current Task Orders</w:t>
      </w:r>
      <w:r w:rsidRPr="00ED3F82">
        <w:rPr>
          <w:rFonts w:ascii="Garamond" w:hAnsi="Garamond"/>
          <w:sz w:val="22"/>
          <w:szCs w:val="22"/>
        </w:rPr>
        <w:t xml:space="preserve">, including termination of any obligations in force (except those that are non-cancelable), and </w:t>
      </w:r>
      <w:r w:rsidR="00164AB7" w:rsidRPr="00ED3F82">
        <w:rPr>
          <w:rFonts w:ascii="Garamond" w:hAnsi="Garamond"/>
          <w:sz w:val="22"/>
          <w:szCs w:val="22"/>
        </w:rPr>
        <w:t>will</w:t>
      </w:r>
      <w:r w:rsidRPr="00ED3F82">
        <w:rPr>
          <w:rFonts w:ascii="Garamond" w:hAnsi="Garamond"/>
          <w:sz w:val="22"/>
          <w:szCs w:val="22"/>
        </w:rPr>
        <w:t xml:space="preserve"> notify </w:t>
      </w:r>
      <w:r w:rsidR="00E039E4" w:rsidRPr="00ED3F82">
        <w:rPr>
          <w:rFonts w:ascii="Garamond" w:hAnsi="Garamond"/>
          <w:sz w:val="22"/>
          <w:szCs w:val="22"/>
        </w:rPr>
        <w:t xml:space="preserve">Company </w:t>
      </w:r>
      <w:r w:rsidRPr="00ED3F82">
        <w:rPr>
          <w:rFonts w:ascii="Garamond" w:hAnsi="Garamond"/>
          <w:sz w:val="22"/>
          <w:szCs w:val="22"/>
        </w:rPr>
        <w:t xml:space="preserve">of those obligations remaining as of the date of termination.  </w:t>
      </w:r>
      <w:r w:rsidR="00E039E4" w:rsidRPr="00ED3F82">
        <w:rPr>
          <w:rFonts w:ascii="Garamond" w:hAnsi="Garamond"/>
          <w:sz w:val="22"/>
          <w:szCs w:val="22"/>
        </w:rPr>
        <w:t xml:space="preserve">Company </w:t>
      </w:r>
      <w:r w:rsidR="00164AB7" w:rsidRPr="00ED3F82">
        <w:rPr>
          <w:rFonts w:ascii="Garamond" w:hAnsi="Garamond"/>
          <w:sz w:val="22"/>
          <w:szCs w:val="22"/>
        </w:rPr>
        <w:t>will</w:t>
      </w:r>
      <w:r w:rsidRPr="00ED3F82">
        <w:rPr>
          <w:rFonts w:ascii="Garamond" w:hAnsi="Garamond"/>
          <w:sz w:val="22"/>
          <w:szCs w:val="22"/>
        </w:rPr>
        <w:t xml:space="preserve"> reimburse </w:t>
      </w:r>
      <w:r w:rsidR="00E039E4" w:rsidRPr="00ED3F82">
        <w:rPr>
          <w:rFonts w:ascii="Garamond" w:hAnsi="Garamond"/>
          <w:sz w:val="22"/>
          <w:szCs w:val="22"/>
        </w:rPr>
        <w:t xml:space="preserve">University </w:t>
      </w:r>
      <w:r w:rsidRPr="00ED3F82">
        <w:rPr>
          <w:rFonts w:ascii="Garamond" w:hAnsi="Garamond"/>
          <w:sz w:val="22"/>
          <w:szCs w:val="22"/>
        </w:rPr>
        <w:t xml:space="preserve">for all costs associated with termination, </w:t>
      </w:r>
      <w:r w:rsidR="00E039E4" w:rsidRPr="00ED3F82">
        <w:rPr>
          <w:rFonts w:ascii="Garamond" w:hAnsi="Garamond"/>
          <w:sz w:val="22"/>
          <w:szCs w:val="22"/>
        </w:rPr>
        <w:t xml:space="preserve">and all costs and fees </w:t>
      </w:r>
      <w:r w:rsidRPr="00ED3F82">
        <w:rPr>
          <w:rFonts w:ascii="Garamond" w:hAnsi="Garamond"/>
          <w:sz w:val="22"/>
          <w:szCs w:val="22"/>
        </w:rPr>
        <w:t>which have been incurred prior to the receipt of notice of termination but which have not yet been reimbursed, as well as commitments existing at the time the notice of termination is received which cannot be canceled.</w:t>
      </w:r>
    </w:p>
    <w:p w14:paraId="0AB3A315" w14:textId="77777777" w:rsidR="001963A0" w:rsidRPr="00ED3F82" w:rsidRDefault="009A5D9A" w:rsidP="00E64614">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Breach</w:t>
      </w:r>
      <w:r w:rsidR="00BD23A8" w:rsidRPr="00ED3F82">
        <w:rPr>
          <w:rFonts w:ascii="Garamond" w:hAnsi="Garamond"/>
          <w:sz w:val="22"/>
          <w:szCs w:val="22"/>
        </w:rPr>
        <w:t>.  In the event that either Party commit</w:t>
      </w:r>
      <w:r w:rsidR="00164AB7" w:rsidRPr="00ED3F82">
        <w:rPr>
          <w:rFonts w:ascii="Garamond" w:hAnsi="Garamond"/>
          <w:sz w:val="22"/>
          <w:szCs w:val="22"/>
        </w:rPr>
        <w:t>s</w:t>
      </w:r>
      <w:r w:rsidR="00BD23A8" w:rsidRPr="00ED3F82">
        <w:rPr>
          <w:rFonts w:ascii="Garamond" w:hAnsi="Garamond"/>
          <w:sz w:val="22"/>
          <w:szCs w:val="22"/>
        </w:rPr>
        <w:t xml:space="preserve"> any </w:t>
      </w:r>
      <w:r w:rsidR="001963A0" w:rsidRPr="00ED3F82">
        <w:rPr>
          <w:rFonts w:ascii="Garamond" w:hAnsi="Garamond"/>
          <w:sz w:val="22"/>
          <w:szCs w:val="22"/>
        </w:rPr>
        <w:t xml:space="preserve">material </w:t>
      </w:r>
      <w:r w:rsidR="00BD23A8" w:rsidRPr="00ED3F82">
        <w:rPr>
          <w:rFonts w:ascii="Garamond" w:hAnsi="Garamond"/>
          <w:sz w:val="22"/>
          <w:szCs w:val="22"/>
        </w:rPr>
        <w:t>breach of or default in any of the terms or conditions of this Agreement</w:t>
      </w:r>
      <w:r w:rsidR="007603B6" w:rsidRPr="00ED3F82">
        <w:rPr>
          <w:rFonts w:ascii="Garamond" w:hAnsi="Garamond"/>
          <w:sz w:val="22"/>
          <w:szCs w:val="22"/>
        </w:rPr>
        <w:t xml:space="preserve"> or a Task Order</w:t>
      </w:r>
      <w:r w:rsidR="00BD23A8" w:rsidRPr="00ED3F82">
        <w:rPr>
          <w:rFonts w:ascii="Garamond" w:hAnsi="Garamond"/>
          <w:sz w:val="22"/>
          <w:szCs w:val="22"/>
        </w:rPr>
        <w:t>, and also fail</w:t>
      </w:r>
      <w:r w:rsidR="00164AB7" w:rsidRPr="00ED3F82">
        <w:rPr>
          <w:rFonts w:ascii="Garamond" w:hAnsi="Garamond"/>
          <w:sz w:val="22"/>
          <w:szCs w:val="22"/>
        </w:rPr>
        <w:t>s</w:t>
      </w:r>
      <w:r w:rsidR="00BD23A8" w:rsidRPr="00ED3F82">
        <w:rPr>
          <w:rFonts w:ascii="Garamond" w:hAnsi="Garamond"/>
          <w:sz w:val="22"/>
          <w:szCs w:val="22"/>
        </w:rPr>
        <w:t xml:space="preserve"> to remedy such default or breach within </w:t>
      </w:r>
      <w:r w:rsidR="001963A0" w:rsidRPr="00ED3F82">
        <w:rPr>
          <w:rFonts w:ascii="Garamond" w:hAnsi="Garamond"/>
          <w:sz w:val="22"/>
          <w:szCs w:val="22"/>
        </w:rPr>
        <w:t>thirty (30</w:t>
      </w:r>
      <w:r w:rsidR="00BD23A8" w:rsidRPr="00ED3F82">
        <w:rPr>
          <w:rFonts w:ascii="Garamond" w:hAnsi="Garamond"/>
          <w:sz w:val="22"/>
          <w:szCs w:val="22"/>
        </w:rPr>
        <w:t>) days after receipt of written notice</w:t>
      </w:r>
      <w:r w:rsidR="00F75B5A" w:rsidRPr="00ED3F82">
        <w:rPr>
          <w:rFonts w:ascii="Garamond" w:hAnsi="Garamond"/>
          <w:sz w:val="22"/>
          <w:szCs w:val="22"/>
        </w:rPr>
        <w:t xml:space="preserve"> of such breach or default</w:t>
      </w:r>
      <w:r w:rsidR="00BD23A8" w:rsidRPr="00ED3F82">
        <w:rPr>
          <w:rFonts w:ascii="Garamond" w:hAnsi="Garamond"/>
          <w:sz w:val="22"/>
          <w:szCs w:val="22"/>
        </w:rPr>
        <w:t xml:space="preserve"> from the other Party hereto, the Party giving notice may, at its option and in addition to any other remedies which it may have at law or in equity, terminate this Agreement by sending notice of termination in writing to the other Party</w:t>
      </w:r>
      <w:r w:rsidR="001963A0" w:rsidRPr="00ED3F82">
        <w:rPr>
          <w:rFonts w:ascii="Garamond" w:hAnsi="Garamond"/>
          <w:sz w:val="22"/>
          <w:szCs w:val="22"/>
        </w:rPr>
        <w:t>.  S</w:t>
      </w:r>
      <w:r w:rsidR="00BD23A8" w:rsidRPr="00ED3F82">
        <w:rPr>
          <w:rFonts w:ascii="Garamond" w:hAnsi="Garamond"/>
          <w:sz w:val="22"/>
          <w:szCs w:val="22"/>
        </w:rPr>
        <w:t xml:space="preserve">uch termination </w:t>
      </w:r>
      <w:r w:rsidR="00164AB7" w:rsidRPr="00ED3F82">
        <w:rPr>
          <w:rFonts w:ascii="Garamond" w:hAnsi="Garamond"/>
          <w:sz w:val="22"/>
          <w:szCs w:val="22"/>
        </w:rPr>
        <w:t>will</w:t>
      </w:r>
      <w:r w:rsidR="00BD23A8" w:rsidRPr="00ED3F82">
        <w:rPr>
          <w:rFonts w:ascii="Garamond" w:hAnsi="Garamond"/>
          <w:sz w:val="22"/>
          <w:szCs w:val="22"/>
        </w:rPr>
        <w:t xml:space="preserve"> be effective as of the date of the receipt of such notice.  The defaulting Party </w:t>
      </w:r>
      <w:r w:rsidR="00164AB7" w:rsidRPr="00ED3F82">
        <w:rPr>
          <w:rFonts w:ascii="Garamond" w:hAnsi="Garamond"/>
          <w:sz w:val="22"/>
          <w:szCs w:val="22"/>
        </w:rPr>
        <w:t>is</w:t>
      </w:r>
      <w:r w:rsidR="00BD23A8" w:rsidRPr="00ED3F82">
        <w:rPr>
          <w:rFonts w:ascii="Garamond" w:hAnsi="Garamond"/>
          <w:sz w:val="22"/>
          <w:szCs w:val="22"/>
        </w:rPr>
        <w:t xml:space="preserve"> responsible for all costs and expenses associated with the </w:t>
      </w:r>
      <w:proofErr w:type="gramStart"/>
      <w:r w:rsidR="00BD23A8" w:rsidRPr="00ED3F82">
        <w:rPr>
          <w:rFonts w:ascii="Garamond" w:hAnsi="Garamond"/>
          <w:sz w:val="22"/>
          <w:szCs w:val="22"/>
        </w:rPr>
        <w:t>termination, and</w:t>
      </w:r>
      <w:proofErr w:type="gramEnd"/>
      <w:r w:rsidR="00BD23A8" w:rsidRPr="00ED3F82">
        <w:rPr>
          <w:rFonts w:ascii="Garamond" w:hAnsi="Garamond"/>
          <w:sz w:val="22"/>
          <w:szCs w:val="22"/>
        </w:rPr>
        <w:t xml:space="preserve"> </w:t>
      </w:r>
      <w:r w:rsidR="00164AB7" w:rsidRPr="00ED3F82">
        <w:rPr>
          <w:rFonts w:ascii="Garamond" w:hAnsi="Garamond"/>
          <w:sz w:val="22"/>
          <w:szCs w:val="22"/>
        </w:rPr>
        <w:t>will</w:t>
      </w:r>
      <w:r w:rsidR="00BD23A8" w:rsidRPr="00ED3F82">
        <w:rPr>
          <w:rFonts w:ascii="Garamond" w:hAnsi="Garamond"/>
          <w:sz w:val="22"/>
          <w:szCs w:val="22"/>
        </w:rPr>
        <w:t xml:space="preserve"> reimburse the non-defaulting Party for such.</w:t>
      </w:r>
      <w:r w:rsidR="001963A0" w:rsidRPr="00ED3F82">
        <w:rPr>
          <w:rFonts w:ascii="Garamond" w:hAnsi="Garamond"/>
          <w:sz w:val="22"/>
          <w:szCs w:val="22"/>
        </w:rPr>
        <w:t xml:space="preserve">  Furthermore, if Company is the defaulting Party</w:t>
      </w:r>
      <w:r w:rsidR="00275C0F" w:rsidRPr="00ED3F82">
        <w:rPr>
          <w:rFonts w:ascii="Garamond" w:hAnsi="Garamond"/>
          <w:sz w:val="22"/>
          <w:szCs w:val="22"/>
        </w:rPr>
        <w:t>, Company will reimburse University</w:t>
      </w:r>
      <w:r w:rsidR="001963A0" w:rsidRPr="00ED3F82">
        <w:rPr>
          <w:rFonts w:ascii="Garamond" w:hAnsi="Garamond"/>
          <w:sz w:val="22"/>
          <w:szCs w:val="22"/>
        </w:rPr>
        <w:t xml:space="preserve"> for all costs and fees which have been incurred prior to the receipt of notice of termination but which have not yet been reimbursed, as well as commitments existing at the time the notice of termination is received which cannot be canceled.</w:t>
      </w:r>
    </w:p>
    <w:p w14:paraId="28842503" w14:textId="77777777" w:rsidR="00A96CE1" w:rsidRPr="00ED3F82" w:rsidRDefault="00A96CE1" w:rsidP="00A96CE1">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Survival</w:t>
      </w:r>
      <w:r w:rsidRPr="00ED3F82">
        <w:rPr>
          <w:rFonts w:ascii="Garamond" w:hAnsi="Garamond"/>
          <w:sz w:val="22"/>
          <w:szCs w:val="22"/>
        </w:rPr>
        <w:t xml:space="preserve">.  Expiration or termination of this Agreement by either Party for any reason </w:t>
      </w:r>
      <w:r w:rsidR="00164AB7" w:rsidRPr="00ED3F82">
        <w:rPr>
          <w:rFonts w:ascii="Garamond" w:hAnsi="Garamond"/>
          <w:sz w:val="22"/>
          <w:szCs w:val="22"/>
        </w:rPr>
        <w:t>will</w:t>
      </w:r>
      <w:r w:rsidRPr="00ED3F82">
        <w:rPr>
          <w:rFonts w:ascii="Garamond" w:hAnsi="Garamond"/>
          <w:sz w:val="22"/>
          <w:szCs w:val="22"/>
        </w:rPr>
        <w:t xml:space="preserve"> not affect the rights and obligations of the parties accrued prior to the effective date of termination of this Agreement.  </w:t>
      </w:r>
      <w:r w:rsidR="00275C0F" w:rsidRPr="00ED3F82">
        <w:rPr>
          <w:rFonts w:ascii="Garamond" w:hAnsi="Garamond"/>
          <w:sz w:val="22"/>
          <w:szCs w:val="22"/>
        </w:rPr>
        <w:t>All sections which by their nature should survive the termination of this Agreement, shall survive such termination.</w:t>
      </w:r>
      <w:r w:rsidRPr="00ED3F82">
        <w:rPr>
          <w:rFonts w:ascii="Garamond" w:hAnsi="Garamond"/>
          <w:sz w:val="22"/>
          <w:szCs w:val="22"/>
        </w:rPr>
        <w:t xml:space="preserve">  </w:t>
      </w:r>
    </w:p>
    <w:p w14:paraId="708CA965" w14:textId="77777777" w:rsidR="00F5437C" w:rsidRPr="00586ACB" w:rsidRDefault="00F5437C" w:rsidP="00F5437C">
      <w:pPr>
        <w:numPr>
          <w:ilvl w:val="0"/>
          <w:numId w:val="1"/>
        </w:numPr>
        <w:spacing w:before="240"/>
        <w:jc w:val="both"/>
        <w:rPr>
          <w:rFonts w:ascii="Garamond" w:hAnsi="Garamond"/>
          <w:b/>
          <w:sz w:val="22"/>
          <w:szCs w:val="22"/>
        </w:rPr>
      </w:pPr>
      <w:r w:rsidRPr="00586ACB">
        <w:rPr>
          <w:rFonts w:ascii="Garamond" w:hAnsi="Garamond"/>
          <w:b/>
          <w:sz w:val="22"/>
          <w:szCs w:val="22"/>
        </w:rPr>
        <w:t>LOCATION, ACCESS AND USE OF FACILITIES</w:t>
      </w:r>
    </w:p>
    <w:p w14:paraId="5F4B8891" w14:textId="27E476A7" w:rsidR="00834E69" w:rsidRDefault="00834E69" w:rsidP="007347C0">
      <w:pPr>
        <w:numPr>
          <w:ilvl w:val="1"/>
          <w:numId w:val="1"/>
        </w:numPr>
        <w:spacing w:before="240"/>
        <w:ind w:left="0" w:firstLine="720"/>
        <w:jc w:val="both"/>
        <w:rPr>
          <w:rFonts w:ascii="Garamond" w:hAnsi="Garamond"/>
          <w:sz w:val="22"/>
          <w:szCs w:val="22"/>
        </w:rPr>
      </w:pPr>
      <w:r w:rsidRPr="00356CD5">
        <w:rPr>
          <w:rFonts w:ascii="Garamond" w:hAnsi="Garamond"/>
          <w:sz w:val="22"/>
          <w:szCs w:val="22"/>
          <w:u w:val="single"/>
        </w:rPr>
        <w:t xml:space="preserve">Use of </w:t>
      </w:r>
      <w:r w:rsidRPr="001F406D">
        <w:rPr>
          <w:rFonts w:ascii="Garamond" w:hAnsi="Garamond"/>
          <w:sz w:val="22"/>
          <w:szCs w:val="22"/>
          <w:u w:val="single"/>
        </w:rPr>
        <w:t>Facilities</w:t>
      </w:r>
      <w:r w:rsidRPr="00CB5138">
        <w:rPr>
          <w:rFonts w:ascii="Garamond" w:hAnsi="Garamond"/>
          <w:sz w:val="22"/>
          <w:szCs w:val="22"/>
          <w:u w:val="single"/>
        </w:rPr>
        <w:t xml:space="preserve"> and/or </w:t>
      </w:r>
      <w:r w:rsidR="001D7219" w:rsidRPr="00CB5138">
        <w:rPr>
          <w:rFonts w:ascii="Garamond" w:hAnsi="Garamond"/>
          <w:sz w:val="22"/>
          <w:szCs w:val="22"/>
          <w:u w:val="single"/>
        </w:rPr>
        <w:t>Land</w:t>
      </w:r>
      <w:r w:rsidR="001D7219" w:rsidRPr="00356CD5">
        <w:rPr>
          <w:rFonts w:ascii="Garamond" w:hAnsi="Garamond"/>
          <w:sz w:val="22"/>
          <w:szCs w:val="22"/>
        </w:rPr>
        <w:t xml:space="preserve">. </w:t>
      </w:r>
      <w:r w:rsidR="00102185">
        <w:rPr>
          <w:rFonts w:ascii="Garamond" w:hAnsi="Garamond"/>
          <w:sz w:val="22"/>
          <w:szCs w:val="22"/>
        </w:rPr>
        <w:t xml:space="preserve">Company requests </w:t>
      </w:r>
      <w:r w:rsidR="006E19C3">
        <w:rPr>
          <w:rFonts w:ascii="Garamond" w:hAnsi="Garamond"/>
          <w:sz w:val="22"/>
          <w:szCs w:val="22"/>
        </w:rPr>
        <w:t xml:space="preserve">for </w:t>
      </w:r>
      <w:r w:rsidR="00102185">
        <w:rPr>
          <w:rFonts w:ascii="Garamond" w:hAnsi="Garamond"/>
          <w:sz w:val="22"/>
          <w:szCs w:val="22"/>
        </w:rPr>
        <w:t xml:space="preserve">the Project </w:t>
      </w:r>
      <w:r w:rsidR="006E19C3">
        <w:rPr>
          <w:rFonts w:ascii="Garamond" w:hAnsi="Garamond"/>
          <w:sz w:val="22"/>
          <w:szCs w:val="22"/>
        </w:rPr>
        <w:t xml:space="preserve">the use </w:t>
      </w:r>
      <w:r w:rsidR="00102185">
        <w:rPr>
          <w:rFonts w:ascii="Garamond" w:hAnsi="Garamond"/>
          <w:sz w:val="22"/>
          <w:szCs w:val="22"/>
        </w:rPr>
        <w:t xml:space="preserve">of the real property described and depicted on </w:t>
      </w:r>
      <w:r w:rsidR="00E542D2">
        <w:rPr>
          <w:rFonts w:ascii="Garamond" w:hAnsi="Garamond"/>
          <w:b/>
          <w:sz w:val="22"/>
          <w:szCs w:val="22"/>
          <w:u w:val="single"/>
        </w:rPr>
        <w:t>Attachment 2 to each Task Order</w:t>
      </w:r>
      <w:r w:rsidR="00102185">
        <w:rPr>
          <w:rFonts w:ascii="Garamond" w:hAnsi="Garamond"/>
          <w:sz w:val="22"/>
          <w:szCs w:val="22"/>
        </w:rPr>
        <w:t xml:space="preserve"> (the “</w:t>
      </w:r>
      <w:r w:rsidR="00102185" w:rsidRPr="00CB5138">
        <w:rPr>
          <w:rFonts w:ascii="Garamond" w:hAnsi="Garamond"/>
          <w:b/>
          <w:sz w:val="22"/>
          <w:szCs w:val="22"/>
        </w:rPr>
        <w:t>Site</w:t>
      </w:r>
      <w:r w:rsidR="00102185">
        <w:rPr>
          <w:rFonts w:ascii="Garamond" w:hAnsi="Garamond"/>
          <w:sz w:val="22"/>
          <w:szCs w:val="22"/>
        </w:rPr>
        <w:t>”).</w:t>
      </w:r>
      <w:r>
        <w:rPr>
          <w:rFonts w:ascii="Garamond" w:hAnsi="Garamond"/>
          <w:sz w:val="22"/>
          <w:szCs w:val="22"/>
        </w:rPr>
        <w:t xml:space="preserve">  </w:t>
      </w:r>
      <w:r w:rsidR="00102185">
        <w:rPr>
          <w:rFonts w:ascii="Garamond" w:hAnsi="Garamond"/>
          <w:sz w:val="22"/>
          <w:szCs w:val="22"/>
        </w:rPr>
        <w:t>I</w:t>
      </w:r>
      <w:r w:rsidR="00606902">
        <w:rPr>
          <w:rFonts w:ascii="Garamond" w:hAnsi="Garamond"/>
          <w:sz w:val="22"/>
          <w:szCs w:val="22"/>
        </w:rPr>
        <w:t xml:space="preserve">f agreed to </w:t>
      </w:r>
      <w:r w:rsidR="00102185">
        <w:rPr>
          <w:rFonts w:ascii="Garamond" w:hAnsi="Garamond"/>
          <w:sz w:val="22"/>
          <w:szCs w:val="22"/>
        </w:rPr>
        <w:t xml:space="preserve">in an executed Task Order and </w:t>
      </w:r>
      <w:r w:rsidR="0036081E">
        <w:rPr>
          <w:rFonts w:ascii="Garamond" w:hAnsi="Garamond"/>
          <w:sz w:val="22"/>
          <w:szCs w:val="22"/>
        </w:rPr>
        <w:t>all insurance</w:t>
      </w:r>
      <w:r w:rsidR="00CA15AB">
        <w:rPr>
          <w:rFonts w:ascii="Garamond" w:hAnsi="Garamond"/>
          <w:sz w:val="22"/>
          <w:szCs w:val="22"/>
        </w:rPr>
        <w:t xml:space="preserve"> set forth below in this Agreement</w:t>
      </w:r>
      <w:r w:rsidR="0036081E">
        <w:rPr>
          <w:rFonts w:ascii="Garamond" w:hAnsi="Garamond"/>
          <w:sz w:val="22"/>
          <w:szCs w:val="22"/>
        </w:rPr>
        <w:t xml:space="preserve"> and additional insured protections requested by ABOR </w:t>
      </w:r>
      <w:r w:rsidR="00102185">
        <w:rPr>
          <w:rFonts w:ascii="Garamond" w:hAnsi="Garamond"/>
          <w:sz w:val="22"/>
          <w:szCs w:val="22"/>
        </w:rPr>
        <w:t xml:space="preserve">has been obtained, the Company or Company’s subcontractor will be allowed to harvest on the Site.  However, </w:t>
      </w:r>
      <w:r>
        <w:rPr>
          <w:rFonts w:ascii="Garamond" w:hAnsi="Garamond"/>
          <w:sz w:val="22"/>
          <w:szCs w:val="22"/>
        </w:rPr>
        <w:t>n</w:t>
      </w:r>
      <w:r w:rsidRPr="00356CD5">
        <w:rPr>
          <w:rFonts w:ascii="Garamond" w:hAnsi="Garamond"/>
          <w:sz w:val="22"/>
          <w:szCs w:val="22"/>
        </w:rPr>
        <w:t xml:space="preserve">o harvesting will be conducted without prior approval from </w:t>
      </w:r>
      <w:r w:rsidR="00094D0B">
        <w:rPr>
          <w:rFonts w:ascii="Garamond" w:hAnsi="Garamond"/>
          <w:sz w:val="22"/>
          <w:szCs w:val="22"/>
        </w:rPr>
        <w:t>University</w:t>
      </w:r>
      <w:r w:rsidRPr="00790F72">
        <w:rPr>
          <w:rFonts w:ascii="Garamond" w:hAnsi="Garamond"/>
          <w:sz w:val="22"/>
          <w:szCs w:val="22"/>
        </w:rPr>
        <w:t>’</w:t>
      </w:r>
      <w:r w:rsidRPr="00356CD5">
        <w:rPr>
          <w:rFonts w:ascii="Garamond" w:hAnsi="Garamond"/>
          <w:sz w:val="22"/>
          <w:szCs w:val="22"/>
        </w:rPr>
        <w:t>s PI or co-PI.  Company will submit a request to harvest in writing at least two (2) weeks prior to any harvest.  Approval of such request will not be withheld unreasonably, and notification or request to alter the harvest will be made within one (1) week of receipt of the request</w:t>
      </w:r>
      <w:r w:rsidR="00327CAF">
        <w:rPr>
          <w:rFonts w:ascii="Garamond" w:hAnsi="Garamond"/>
          <w:sz w:val="22"/>
          <w:szCs w:val="22"/>
        </w:rPr>
        <w:t>.</w:t>
      </w:r>
    </w:p>
    <w:p w14:paraId="6FC30CB2" w14:textId="6617BF3B" w:rsidR="00F5437C" w:rsidRDefault="00F5437C" w:rsidP="007347C0">
      <w:pPr>
        <w:numPr>
          <w:ilvl w:val="1"/>
          <w:numId w:val="1"/>
        </w:numPr>
        <w:spacing w:before="240"/>
        <w:ind w:left="0" w:firstLine="720"/>
        <w:jc w:val="both"/>
        <w:rPr>
          <w:rFonts w:ascii="Garamond" w:hAnsi="Garamond"/>
          <w:sz w:val="22"/>
          <w:szCs w:val="22"/>
        </w:rPr>
      </w:pPr>
      <w:r w:rsidRPr="00586ACB">
        <w:rPr>
          <w:rFonts w:ascii="Garamond" w:hAnsi="Garamond"/>
          <w:sz w:val="22"/>
          <w:szCs w:val="22"/>
          <w:u w:val="single"/>
        </w:rPr>
        <w:t>Location and Access</w:t>
      </w:r>
      <w:r w:rsidRPr="00586ACB">
        <w:rPr>
          <w:rFonts w:ascii="Garamond" w:hAnsi="Garamond"/>
          <w:sz w:val="22"/>
          <w:szCs w:val="22"/>
        </w:rPr>
        <w:t xml:space="preserve">.  </w:t>
      </w:r>
      <w:r w:rsidR="00606902">
        <w:rPr>
          <w:rFonts w:ascii="Garamond" w:hAnsi="Garamond"/>
          <w:sz w:val="22"/>
          <w:szCs w:val="22"/>
        </w:rPr>
        <w:t>If agreed to in an executed Task Order</w:t>
      </w:r>
      <w:r w:rsidR="007347C0">
        <w:rPr>
          <w:rFonts w:ascii="Garamond" w:hAnsi="Garamond"/>
          <w:sz w:val="22"/>
          <w:szCs w:val="22"/>
        </w:rPr>
        <w:t xml:space="preserve">, </w:t>
      </w:r>
      <w:r w:rsidRPr="00586ACB">
        <w:rPr>
          <w:rFonts w:ascii="Garamond" w:hAnsi="Garamond"/>
          <w:sz w:val="22"/>
          <w:szCs w:val="22"/>
        </w:rPr>
        <w:t>University grants Compan</w:t>
      </w:r>
      <w:r w:rsidRPr="0005691E">
        <w:rPr>
          <w:rFonts w:ascii="Garamond" w:hAnsi="Garamond"/>
          <w:sz w:val="22"/>
          <w:szCs w:val="22"/>
        </w:rPr>
        <w:t xml:space="preserve">y permission to use </w:t>
      </w:r>
      <w:r w:rsidR="00094D0B">
        <w:rPr>
          <w:rFonts w:ascii="Garamond" w:hAnsi="Garamond"/>
          <w:sz w:val="22"/>
          <w:szCs w:val="22"/>
        </w:rPr>
        <w:t>University’s Agricultural Center Facilities</w:t>
      </w:r>
      <w:r w:rsidRPr="0005691E">
        <w:rPr>
          <w:rFonts w:ascii="Garamond" w:hAnsi="Garamond"/>
          <w:sz w:val="22"/>
          <w:szCs w:val="22"/>
        </w:rPr>
        <w:t xml:space="preserve">.  </w:t>
      </w:r>
      <w:r w:rsidR="007347C0">
        <w:rPr>
          <w:rFonts w:ascii="Garamond" w:hAnsi="Garamond"/>
          <w:sz w:val="22"/>
          <w:szCs w:val="22"/>
        </w:rPr>
        <w:t xml:space="preserve">As applicable, </w:t>
      </w:r>
      <w:r w:rsidRPr="0005691E">
        <w:rPr>
          <w:rFonts w:ascii="Garamond" w:hAnsi="Garamond"/>
          <w:sz w:val="22"/>
          <w:szCs w:val="22"/>
        </w:rPr>
        <w:t xml:space="preserve">Company and/or Company’s subcontractor shall have reasonable access to the </w:t>
      </w:r>
      <w:r w:rsidR="00606902">
        <w:rPr>
          <w:rFonts w:ascii="Garamond" w:hAnsi="Garamond"/>
          <w:sz w:val="22"/>
          <w:szCs w:val="22"/>
        </w:rPr>
        <w:t>facility</w:t>
      </w:r>
      <w:r w:rsidR="0036081E">
        <w:rPr>
          <w:rFonts w:ascii="Garamond" w:hAnsi="Garamond"/>
          <w:sz w:val="22"/>
          <w:szCs w:val="22"/>
        </w:rPr>
        <w:t xml:space="preserve"> during normal business hours for the term of </w:t>
      </w:r>
      <w:r w:rsidRPr="0005691E">
        <w:rPr>
          <w:rFonts w:ascii="Garamond" w:hAnsi="Garamond"/>
          <w:sz w:val="22"/>
          <w:szCs w:val="22"/>
        </w:rPr>
        <w:t xml:space="preserve">the </w:t>
      </w:r>
      <w:r w:rsidR="008C4313">
        <w:rPr>
          <w:rFonts w:ascii="Garamond" w:hAnsi="Garamond"/>
          <w:sz w:val="22"/>
          <w:szCs w:val="22"/>
        </w:rPr>
        <w:t>P</w:t>
      </w:r>
      <w:r w:rsidRPr="0005691E">
        <w:rPr>
          <w:rFonts w:ascii="Garamond" w:hAnsi="Garamond"/>
          <w:sz w:val="22"/>
          <w:szCs w:val="22"/>
        </w:rPr>
        <w:t xml:space="preserve">roject as well as permission for ingress/egress to the </w:t>
      </w:r>
      <w:r w:rsidR="00606902">
        <w:rPr>
          <w:rFonts w:ascii="Garamond" w:hAnsi="Garamond"/>
          <w:sz w:val="22"/>
          <w:szCs w:val="22"/>
        </w:rPr>
        <w:t>S</w:t>
      </w:r>
      <w:r w:rsidRPr="0005691E">
        <w:rPr>
          <w:rFonts w:ascii="Garamond" w:hAnsi="Garamond"/>
          <w:sz w:val="22"/>
          <w:szCs w:val="22"/>
        </w:rPr>
        <w:t xml:space="preserve">ite as depicted on </w:t>
      </w:r>
      <w:r w:rsidR="00EE4AEE">
        <w:rPr>
          <w:rFonts w:ascii="Garamond" w:hAnsi="Garamond"/>
          <w:sz w:val="22"/>
          <w:szCs w:val="22"/>
        </w:rPr>
        <w:t>Attachment 2 to each Task Orde</w:t>
      </w:r>
      <w:r w:rsidR="00702166">
        <w:rPr>
          <w:rFonts w:ascii="Garamond" w:hAnsi="Garamond"/>
          <w:sz w:val="22"/>
          <w:szCs w:val="22"/>
        </w:rPr>
        <w:t>r</w:t>
      </w:r>
      <w:r w:rsidRPr="0005691E">
        <w:rPr>
          <w:rFonts w:ascii="Garamond" w:hAnsi="Garamond"/>
          <w:sz w:val="22"/>
          <w:szCs w:val="22"/>
        </w:rPr>
        <w:t xml:space="preserve">.  </w:t>
      </w:r>
      <w:r w:rsidR="007347C0">
        <w:rPr>
          <w:rFonts w:ascii="Garamond" w:hAnsi="Garamond"/>
          <w:sz w:val="22"/>
          <w:szCs w:val="22"/>
        </w:rPr>
        <w:t xml:space="preserve">If any </w:t>
      </w:r>
      <w:r w:rsidR="00606902">
        <w:rPr>
          <w:rFonts w:ascii="Garamond" w:hAnsi="Garamond"/>
          <w:sz w:val="22"/>
          <w:szCs w:val="22"/>
        </w:rPr>
        <w:t xml:space="preserve">Company </w:t>
      </w:r>
      <w:r w:rsidR="007347C0">
        <w:rPr>
          <w:rFonts w:ascii="Garamond" w:hAnsi="Garamond"/>
          <w:sz w:val="22"/>
          <w:szCs w:val="22"/>
        </w:rPr>
        <w:t>equipment</w:t>
      </w:r>
      <w:r w:rsidR="00606902">
        <w:rPr>
          <w:rFonts w:ascii="Garamond" w:hAnsi="Garamond"/>
          <w:sz w:val="22"/>
          <w:szCs w:val="22"/>
        </w:rPr>
        <w:t>, structures, fixtures or personal property (“</w:t>
      </w:r>
      <w:r w:rsidR="00606902" w:rsidRPr="0036081E">
        <w:rPr>
          <w:rFonts w:ascii="Garamond" w:hAnsi="Garamond"/>
          <w:b/>
          <w:sz w:val="22"/>
          <w:szCs w:val="22"/>
        </w:rPr>
        <w:t>Company Property</w:t>
      </w:r>
      <w:r w:rsidR="00606902">
        <w:rPr>
          <w:rFonts w:ascii="Garamond" w:hAnsi="Garamond"/>
          <w:sz w:val="22"/>
          <w:szCs w:val="22"/>
        </w:rPr>
        <w:t>”)</w:t>
      </w:r>
      <w:r w:rsidR="00327CAF">
        <w:rPr>
          <w:rFonts w:ascii="Garamond" w:hAnsi="Garamond"/>
          <w:sz w:val="22"/>
          <w:szCs w:val="22"/>
        </w:rPr>
        <w:t xml:space="preserve"> </w:t>
      </w:r>
      <w:r w:rsidR="007347C0">
        <w:rPr>
          <w:rFonts w:ascii="Garamond" w:hAnsi="Garamond"/>
          <w:sz w:val="22"/>
          <w:szCs w:val="22"/>
        </w:rPr>
        <w:t xml:space="preserve">is used </w:t>
      </w:r>
      <w:r w:rsidR="00606902">
        <w:rPr>
          <w:rFonts w:ascii="Garamond" w:hAnsi="Garamond"/>
          <w:sz w:val="22"/>
          <w:szCs w:val="22"/>
        </w:rPr>
        <w:t>for the Project on the Site</w:t>
      </w:r>
      <w:r w:rsidR="007347C0">
        <w:rPr>
          <w:rFonts w:ascii="Garamond" w:hAnsi="Garamond"/>
          <w:sz w:val="22"/>
          <w:szCs w:val="22"/>
        </w:rPr>
        <w:t xml:space="preserve">, </w:t>
      </w:r>
      <w:r w:rsidRPr="0005691E">
        <w:rPr>
          <w:rFonts w:ascii="Garamond" w:hAnsi="Garamond"/>
          <w:sz w:val="22"/>
          <w:szCs w:val="22"/>
        </w:rPr>
        <w:t xml:space="preserve">Company and/or Company’s subcontractor will remove all </w:t>
      </w:r>
      <w:r w:rsidR="00606902">
        <w:rPr>
          <w:rFonts w:ascii="Garamond" w:hAnsi="Garamond"/>
          <w:sz w:val="22"/>
          <w:szCs w:val="22"/>
        </w:rPr>
        <w:t xml:space="preserve">Company Property </w:t>
      </w:r>
      <w:r w:rsidRPr="0005691E">
        <w:rPr>
          <w:rFonts w:ascii="Garamond" w:hAnsi="Garamond"/>
          <w:sz w:val="22"/>
          <w:szCs w:val="22"/>
        </w:rPr>
        <w:t>from</w:t>
      </w:r>
      <w:r w:rsidR="00606902">
        <w:rPr>
          <w:rFonts w:ascii="Garamond" w:hAnsi="Garamond"/>
          <w:sz w:val="22"/>
          <w:szCs w:val="22"/>
        </w:rPr>
        <w:t xml:space="preserve"> the Site as well as from any real property owned by the University on or before</w:t>
      </w:r>
      <w:r w:rsidRPr="0005691E">
        <w:rPr>
          <w:rFonts w:ascii="Garamond" w:hAnsi="Garamond"/>
          <w:sz w:val="22"/>
          <w:szCs w:val="22"/>
        </w:rPr>
        <w:t xml:space="preserve"> sixty (60) days after </w:t>
      </w:r>
      <w:r w:rsidR="00606902">
        <w:rPr>
          <w:rFonts w:ascii="Garamond" w:hAnsi="Garamond"/>
          <w:sz w:val="22"/>
          <w:szCs w:val="22"/>
        </w:rPr>
        <w:t>P</w:t>
      </w:r>
      <w:r w:rsidRPr="0005691E">
        <w:rPr>
          <w:rFonts w:ascii="Garamond" w:hAnsi="Garamond"/>
          <w:sz w:val="22"/>
          <w:szCs w:val="22"/>
        </w:rPr>
        <w:t>roject</w:t>
      </w:r>
      <w:r w:rsidR="00CF6D56">
        <w:rPr>
          <w:rFonts w:ascii="Garamond" w:hAnsi="Garamond"/>
          <w:sz w:val="22"/>
          <w:szCs w:val="22"/>
        </w:rPr>
        <w:t xml:space="preserve"> </w:t>
      </w:r>
      <w:r w:rsidR="00606902">
        <w:rPr>
          <w:rFonts w:ascii="Garamond" w:hAnsi="Garamond"/>
          <w:sz w:val="22"/>
          <w:szCs w:val="22"/>
        </w:rPr>
        <w:t xml:space="preserve">terminates or expires.  If the Company Property is not timely removed, the Company Property is deemed abandoned, the University has the right to remove, use, sell or dispose of the Company Property and the Company will reimburse the University for all related costs of such removal. </w:t>
      </w:r>
    </w:p>
    <w:p w14:paraId="28CB09B1" w14:textId="77777777" w:rsidR="00F5437C" w:rsidRPr="00F5437C" w:rsidRDefault="00F5437C" w:rsidP="007347C0">
      <w:pPr>
        <w:numPr>
          <w:ilvl w:val="1"/>
          <w:numId w:val="1"/>
        </w:numPr>
        <w:spacing w:before="240"/>
        <w:ind w:left="0" w:firstLine="720"/>
        <w:jc w:val="both"/>
        <w:rPr>
          <w:rFonts w:ascii="Garamond" w:hAnsi="Garamond"/>
          <w:sz w:val="22"/>
          <w:szCs w:val="22"/>
        </w:rPr>
      </w:pPr>
      <w:r w:rsidRPr="00586ACB">
        <w:rPr>
          <w:rFonts w:ascii="Garamond" w:hAnsi="Garamond"/>
          <w:sz w:val="22"/>
          <w:szCs w:val="22"/>
          <w:u w:val="single"/>
        </w:rPr>
        <w:t>Equipment and Supplies</w:t>
      </w:r>
      <w:r w:rsidRPr="00586ACB">
        <w:rPr>
          <w:rFonts w:ascii="Garamond" w:hAnsi="Garamond"/>
          <w:sz w:val="22"/>
          <w:szCs w:val="22"/>
        </w:rPr>
        <w:t xml:space="preserve">.  </w:t>
      </w:r>
      <w:r w:rsidR="00606902">
        <w:rPr>
          <w:rFonts w:ascii="Garamond" w:hAnsi="Garamond"/>
          <w:sz w:val="22"/>
          <w:szCs w:val="22"/>
        </w:rPr>
        <w:t>E</w:t>
      </w:r>
      <w:r w:rsidRPr="00586ACB">
        <w:rPr>
          <w:rFonts w:ascii="Garamond" w:hAnsi="Garamond"/>
          <w:sz w:val="22"/>
          <w:szCs w:val="22"/>
        </w:rPr>
        <w:t xml:space="preserve">quipment and supplies purchased by University specifically to conduct the Project </w:t>
      </w:r>
      <w:r w:rsidR="00606902">
        <w:rPr>
          <w:rFonts w:ascii="Garamond" w:hAnsi="Garamond"/>
          <w:sz w:val="22"/>
          <w:szCs w:val="22"/>
        </w:rPr>
        <w:t xml:space="preserve">become the property of the </w:t>
      </w:r>
      <w:r w:rsidRPr="00586ACB">
        <w:rPr>
          <w:rFonts w:ascii="Garamond" w:hAnsi="Garamond"/>
          <w:sz w:val="22"/>
          <w:szCs w:val="22"/>
        </w:rPr>
        <w:t>University at the termination of this Agreement.</w:t>
      </w:r>
    </w:p>
    <w:p w14:paraId="103F9D0D" w14:textId="77777777" w:rsidR="009628B7" w:rsidRPr="00ED3F82" w:rsidRDefault="00834E1F" w:rsidP="009628B7">
      <w:pPr>
        <w:numPr>
          <w:ilvl w:val="0"/>
          <w:numId w:val="1"/>
        </w:numPr>
        <w:spacing w:before="240"/>
        <w:ind w:left="720" w:hanging="720"/>
        <w:jc w:val="both"/>
        <w:rPr>
          <w:rFonts w:ascii="Garamond" w:hAnsi="Garamond"/>
          <w:sz w:val="22"/>
          <w:szCs w:val="22"/>
        </w:rPr>
      </w:pPr>
      <w:r w:rsidRPr="00ED3F82">
        <w:rPr>
          <w:rFonts w:ascii="Garamond" w:hAnsi="Garamond"/>
          <w:b/>
          <w:sz w:val="22"/>
          <w:szCs w:val="22"/>
        </w:rPr>
        <w:lastRenderedPageBreak/>
        <w:t>RESULTS</w:t>
      </w:r>
    </w:p>
    <w:p w14:paraId="7378B5B7" w14:textId="77777777" w:rsidR="00BC4055" w:rsidRPr="00ED3F82" w:rsidRDefault="00FE5438" w:rsidP="004D7806">
      <w:pPr>
        <w:numPr>
          <w:ilvl w:val="1"/>
          <w:numId w:val="1"/>
        </w:numPr>
        <w:spacing w:before="240"/>
        <w:ind w:left="0" w:firstLine="720"/>
        <w:jc w:val="both"/>
        <w:rPr>
          <w:rFonts w:ascii="Garamond" w:hAnsi="Garamond"/>
          <w:sz w:val="22"/>
          <w:szCs w:val="22"/>
        </w:rPr>
      </w:pPr>
      <w:r w:rsidRPr="00ED3F82">
        <w:rPr>
          <w:rFonts w:ascii="Garamond" w:hAnsi="Garamond"/>
          <w:sz w:val="22"/>
          <w:szCs w:val="22"/>
        </w:rPr>
        <w:t>University shall deliver to Company the raw data gene</w:t>
      </w:r>
      <w:r w:rsidR="00E4251F">
        <w:rPr>
          <w:rFonts w:ascii="Garamond" w:hAnsi="Garamond"/>
          <w:sz w:val="22"/>
          <w:szCs w:val="22"/>
        </w:rPr>
        <w:t>rated during the Project</w:t>
      </w:r>
      <w:r w:rsidRPr="00ED3F82">
        <w:rPr>
          <w:rFonts w:ascii="Garamond" w:hAnsi="Garamond"/>
          <w:sz w:val="22"/>
          <w:szCs w:val="22"/>
        </w:rPr>
        <w:t xml:space="preserve"> </w:t>
      </w:r>
      <w:r w:rsidR="006A35E8">
        <w:rPr>
          <w:rFonts w:ascii="Garamond" w:hAnsi="Garamond"/>
          <w:sz w:val="22"/>
          <w:szCs w:val="22"/>
        </w:rPr>
        <w:t xml:space="preserve">and required to be delivered under the Task Order </w:t>
      </w:r>
      <w:r w:rsidRPr="00ED3F82">
        <w:rPr>
          <w:rFonts w:ascii="Garamond" w:hAnsi="Garamond"/>
          <w:sz w:val="22"/>
          <w:szCs w:val="22"/>
        </w:rPr>
        <w:t xml:space="preserve">(“Results”) performed within ninety (90) days of completion of the associated </w:t>
      </w:r>
      <w:r w:rsidR="00834E1F" w:rsidRPr="00ED3F82">
        <w:rPr>
          <w:rFonts w:ascii="Garamond" w:hAnsi="Garamond"/>
          <w:sz w:val="22"/>
          <w:szCs w:val="22"/>
        </w:rPr>
        <w:t xml:space="preserve">Task Order, which Results shall be owned by Company.  University and Company understand and agree that the work to be performed pursuant to this Agreement does not include analyzing or interpreting the Results generated by performing the </w:t>
      </w:r>
      <w:proofErr w:type="gramStart"/>
      <w:r w:rsidR="00834E1F" w:rsidRPr="00ED3F82">
        <w:rPr>
          <w:rFonts w:ascii="Garamond" w:hAnsi="Garamond"/>
          <w:sz w:val="22"/>
          <w:szCs w:val="22"/>
        </w:rPr>
        <w:t>particular Task</w:t>
      </w:r>
      <w:proofErr w:type="gramEnd"/>
      <w:r w:rsidR="00834E1F" w:rsidRPr="00ED3F82">
        <w:rPr>
          <w:rFonts w:ascii="Garamond" w:hAnsi="Garamond"/>
          <w:sz w:val="22"/>
          <w:szCs w:val="22"/>
        </w:rPr>
        <w:t xml:space="preserve"> Order.  </w:t>
      </w:r>
      <w:proofErr w:type="gramStart"/>
      <w:r w:rsidR="00834E1F" w:rsidRPr="00ED3F82">
        <w:rPr>
          <w:rFonts w:ascii="Garamond" w:hAnsi="Garamond"/>
          <w:sz w:val="22"/>
          <w:szCs w:val="22"/>
        </w:rPr>
        <w:t>In the event that</w:t>
      </w:r>
      <w:proofErr w:type="gramEnd"/>
      <w:r w:rsidR="00834E1F" w:rsidRPr="00ED3F82">
        <w:rPr>
          <w:rFonts w:ascii="Garamond" w:hAnsi="Garamond"/>
          <w:sz w:val="22"/>
          <w:szCs w:val="22"/>
        </w:rPr>
        <w:t xml:space="preserve"> Company desires further investigation or analysis of the Results, Company may initiate a separate sponsored research agreement.</w:t>
      </w:r>
      <w:r w:rsidR="00E739D1" w:rsidRPr="00ED3F82">
        <w:rPr>
          <w:rFonts w:ascii="Garamond" w:hAnsi="Garamond"/>
          <w:sz w:val="22"/>
          <w:szCs w:val="22"/>
        </w:rPr>
        <w:t xml:space="preserve"> </w:t>
      </w:r>
      <w:r w:rsidR="00385C1A" w:rsidRPr="00ED3F82">
        <w:rPr>
          <w:rFonts w:ascii="Garamond" w:hAnsi="Garamond"/>
          <w:sz w:val="22"/>
          <w:szCs w:val="22"/>
        </w:rPr>
        <w:t xml:space="preserve"> Each Task Order will specify what Results, if any, will be delivered to Company.</w:t>
      </w:r>
    </w:p>
    <w:p w14:paraId="78E01DF2" w14:textId="77777777" w:rsidR="00BC4055" w:rsidRPr="00ED3F82" w:rsidRDefault="00BC4055" w:rsidP="00BC4055">
      <w:pPr>
        <w:numPr>
          <w:ilvl w:val="0"/>
          <w:numId w:val="1"/>
        </w:numPr>
        <w:spacing w:before="240"/>
        <w:ind w:left="720" w:hanging="720"/>
        <w:jc w:val="both"/>
        <w:rPr>
          <w:rFonts w:ascii="Garamond" w:hAnsi="Garamond"/>
          <w:sz w:val="22"/>
          <w:szCs w:val="22"/>
        </w:rPr>
      </w:pPr>
      <w:r w:rsidRPr="00ED3F82">
        <w:rPr>
          <w:rFonts w:ascii="Garamond" w:hAnsi="Garamond"/>
          <w:sz w:val="22"/>
          <w:szCs w:val="22"/>
        </w:rPr>
        <w:t xml:space="preserve"> </w:t>
      </w:r>
      <w:r w:rsidRPr="00ED3F82">
        <w:rPr>
          <w:rFonts w:ascii="Garamond" w:hAnsi="Garamond"/>
          <w:b/>
          <w:bCs/>
          <w:sz w:val="22"/>
          <w:szCs w:val="22"/>
        </w:rPr>
        <w:t>CONFIDENTIALITY OBLIGATIONS</w:t>
      </w:r>
    </w:p>
    <w:p w14:paraId="48E9BF7B" w14:textId="77777777" w:rsidR="00BC4055" w:rsidRPr="00ED3F82" w:rsidRDefault="00BC4055" w:rsidP="00BC4055">
      <w:pPr>
        <w:numPr>
          <w:ilvl w:val="1"/>
          <w:numId w:val="1"/>
        </w:numPr>
        <w:spacing w:before="240"/>
        <w:ind w:left="0" w:firstLine="720"/>
        <w:jc w:val="both"/>
        <w:rPr>
          <w:rFonts w:ascii="Garamond" w:hAnsi="Garamond"/>
          <w:sz w:val="22"/>
          <w:szCs w:val="22"/>
        </w:rPr>
      </w:pPr>
      <w:r w:rsidRPr="00ED3F82">
        <w:rPr>
          <w:rFonts w:ascii="Garamond" w:hAnsi="Garamond"/>
          <w:bCs/>
          <w:sz w:val="22"/>
          <w:szCs w:val="22"/>
          <w:u w:val="single"/>
        </w:rPr>
        <w:t>Confidential Information</w:t>
      </w:r>
      <w:r w:rsidRPr="00ED3F82">
        <w:rPr>
          <w:rFonts w:ascii="Garamond" w:hAnsi="Garamond"/>
          <w:bCs/>
          <w:sz w:val="22"/>
          <w:szCs w:val="22"/>
        </w:rPr>
        <w:t xml:space="preserve">.  </w:t>
      </w:r>
      <w:r w:rsidRPr="00ED3F82">
        <w:rPr>
          <w:rFonts w:ascii="Garamond" w:hAnsi="Garamond"/>
          <w:sz w:val="22"/>
          <w:szCs w:val="22"/>
        </w:rPr>
        <w:t xml:space="preserve">Company and University may choose, from time to time, in connection with the </w:t>
      </w:r>
      <w:r w:rsidR="00834E1F" w:rsidRPr="00ED3F82">
        <w:rPr>
          <w:rFonts w:ascii="Garamond" w:hAnsi="Garamond"/>
          <w:sz w:val="22"/>
          <w:szCs w:val="22"/>
        </w:rPr>
        <w:t>Pro</w:t>
      </w:r>
      <w:r w:rsidR="00E4251F">
        <w:rPr>
          <w:rFonts w:ascii="Garamond" w:hAnsi="Garamond"/>
          <w:sz w:val="22"/>
          <w:szCs w:val="22"/>
        </w:rPr>
        <w:t>ject</w:t>
      </w:r>
      <w:r w:rsidRPr="00ED3F82">
        <w:rPr>
          <w:rFonts w:ascii="Garamond" w:hAnsi="Garamond"/>
          <w:sz w:val="22"/>
          <w:szCs w:val="22"/>
        </w:rPr>
        <w:t>, to disclose confidential information to each other (“</w:t>
      </w:r>
      <w:r w:rsidRPr="0036081E">
        <w:rPr>
          <w:rFonts w:ascii="Garamond" w:hAnsi="Garamond"/>
          <w:b/>
          <w:sz w:val="22"/>
          <w:szCs w:val="22"/>
        </w:rPr>
        <w:t>Confidential Information</w:t>
      </w:r>
      <w:r w:rsidRPr="00ED3F82">
        <w:rPr>
          <w:rFonts w:ascii="Garamond" w:hAnsi="Garamond"/>
          <w:sz w:val="22"/>
          <w:szCs w:val="22"/>
        </w:rPr>
        <w:t xml:space="preserve">”).  All such disclosures must be in writing and marked as Confidential Information.  Any information that is transmitted orally or visually, in order to be protected hereunder, </w:t>
      </w:r>
      <w:r w:rsidR="000E73E6" w:rsidRPr="00ED3F82">
        <w:rPr>
          <w:rFonts w:ascii="Garamond" w:hAnsi="Garamond"/>
          <w:sz w:val="22"/>
          <w:szCs w:val="22"/>
        </w:rPr>
        <w:t>will</w:t>
      </w:r>
      <w:r w:rsidRPr="00ED3F82">
        <w:rPr>
          <w:rFonts w:ascii="Garamond" w:hAnsi="Garamond"/>
          <w:sz w:val="22"/>
          <w:szCs w:val="22"/>
        </w:rPr>
        <w:t xml:space="preserve"> be identified as such by the disclosing party at the time of disclosure, and identified in writing to the receiving party, as Confidential Information, within thirty (30) days after such oral or visual disclosure.</w:t>
      </w:r>
    </w:p>
    <w:p w14:paraId="4A63A12F" w14:textId="77777777" w:rsidR="00BD23A8" w:rsidRPr="00ED3F82" w:rsidRDefault="00BC4055" w:rsidP="00BC4055">
      <w:pPr>
        <w:numPr>
          <w:ilvl w:val="1"/>
          <w:numId w:val="1"/>
        </w:numPr>
        <w:spacing w:before="240"/>
        <w:ind w:left="0" w:firstLine="720"/>
        <w:jc w:val="both"/>
        <w:rPr>
          <w:rFonts w:ascii="Garamond" w:hAnsi="Garamond"/>
          <w:sz w:val="22"/>
          <w:szCs w:val="22"/>
        </w:rPr>
      </w:pPr>
      <w:r w:rsidRPr="00ED3F82">
        <w:rPr>
          <w:rFonts w:ascii="Garamond" w:hAnsi="Garamond"/>
          <w:bCs/>
          <w:sz w:val="22"/>
          <w:szCs w:val="22"/>
          <w:u w:val="single"/>
        </w:rPr>
        <w:t>Use and Disclosure</w:t>
      </w:r>
      <w:r w:rsidRPr="00ED3F82">
        <w:rPr>
          <w:rFonts w:ascii="Garamond" w:hAnsi="Garamond"/>
          <w:sz w:val="22"/>
          <w:szCs w:val="22"/>
        </w:rPr>
        <w:t xml:space="preserve">.  </w:t>
      </w:r>
      <w:r w:rsidR="00BD23A8" w:rsidRPr="00ED3F82">
        <w:rPr>
          <w:rFonts w:ascii="Garamond" w:hAnsi="Garamond"/>
          <w:sz w:val="22"/>
          <w:szCs w:val="22"/>
        </w:rPr>
        <w:t>The Parties will use reasonable efforts to prevent the disclosure to unauthorized third parties of any Confidential Information of the other Party and will use such information only for the purposes of this Agreement</w:t>
      </w:r>
      <w:r w:rsidRPr="00ED3F82">
        <w:rPr>
          <w:rFonts w:ascii="Garamond" w:hAnsi="Garamond"/>
          <w:sz w:val="22"/>
          <w:szCs w:val="22"/>
        </w:rPr>
        <w:t xml:space="preserve">.  Confidentiality obligations with respect to Confidential Information will survive </w:t>
      </w:r>
      <w:r w:rsidR="00BD23A8" w:rsidRPr="00ED3F82">
        <w:rPr>
          <w:rFonts w:ascii="Garamond" w:hAnsi="Garamond"/>
          <w:sz w:val="22"/>
          <w:szCs w:val="22"/>
        </w:rPr>
        <w:t>for three (3) years after the termination of this Agreement</w:t>
      </w:r>
      <w:r w:rsidRPr="00ED3F82">
        <w:rPr>
          <w:rFonts w:ascii="Garamond" w:hAnsi="Garamond"/>
          <w:sz w:val="22"/>
          <w:szCs w:val="22"/>
        </w:rPr>
        <w:t xml:space="preserve">.  </w:t>
      </w:r>
    </w:p>
    <w:p w14:paraId="6B2B5732" w14:textId="77777777" w:rsidR="00BC4055" w:rsidRPr="00ED3F82" w:rsidRDefault="00BC4055" w:rsidP="00BC4055">
      <w:pPr>
        <w:numPr>
          <w:ilvl w:val="1"/>
          <w:numId w:val="1"/>
        </w:numPr>
        <w:spacing w:before="240"/>
        <w:ind w:left="0" w:firstLine="720"/>
        <w:jc w:val="both"/>
        <w:rPr>
          <w:rFonts w:ascii="Garamond" w:hAnsi="Garamond"/>
          <w:sz w:val="22"/>
          <w:szCs w:val="22"/>
        </w:rPr>
      </w:pPr>
      <w:r w:rsidRPr="00ED3F82">
        <w:rPr>
          <w:rFonts w:ascii="Garamond" w:hAnsi="Garamond"/>
          <w:bCs/>
          <w:sz w:val="22"/>
          <w:szCs w:val="22"/>
          <w:u w:val="single"/>
        </w:rPr>
        <w:t>Exceptions</w:t>
      </w:r>
      <w:r w:rsidRPr="00ED3F82">
        <w:rPr>
          <w:rFonts w:ascii="Garamond" w:hAnsi="Garamond"/>
          <w:sz w:val="22"/>
          <w:szCs w:val="22"/>
        </w:rPr>
        <w:t>.  Notwithstanding any marking or designation to the contrary, the confidentiality obligations set forth herein will not apply to information that: (a) i</w:t>
      </w:r>
      <w:r w:rsidR="00BD23A8" w:rsidRPr="00ED3F82">
        <w:rPr>
          <w:rFonts w:ascii="Garamond" w:hAnsi="Garamond"/>
          <w:sz w:val="22"/>
          <w:szCs w:val="22"/>
        </w:rPr>
        <w:t xml:space="preserve">s already in the receiving Party's possession at the time of disclosure; </w:t>
      </w:r>
      <w:r w:rsidRPr="00ED3F82">
        <w:rPr>
          <w:rFonts w:ascii="Garamond" w:hAnsi="Garamond"/>
          <w:sz w:val="22"/>
          <w:szCs w:val="22"/>
        </w:rPr>
        <w:t xml:space="preserve">(b) </w:t>
      </w:r>
      <w:r w:rsidR="00BD23A8" w:rsidRPr="00ED3F82">
        <w:rPr>
          <w:rFonts w:ascii="Garamond" w:hAnsi="Garamond"/>
          <w:sz w:val="22"/>
          <w:szCs w:val="22"/>
        </w:rPr>
        <w:t xml:space="preserve">is or later becomes part of the public domain through no fault of the receiving Party; </w:t>
      </w:r>
      <w:r w:rsidRPr="00ED3F82">
        <w:rPr>
          <w:rFonts w:ascii="Garamond" w:hAnsi="Garamond"/>
          <w:sz w:val="22"/>
          <w:szCs w:val="22"/>
        </w:rPr>
        <w:t xml:space="preserve">(c) </w:t>
      </w:r>
      <w:r w:rsidR="00BD23A8" w:rsidRPr="00ED3F82">
        <w:rPr>
          <w:rFonts w:ascii="Garamond" w:hAnsi="Garamond"/>
          <w:sz w:val="22"/>
          <w:szCs w:val="22"/>
        </w:rPr>
        <w:t xml:space="preserve">is received from a third party with no duty of confidentiality to the disclosing party; </w:t>
      </w:r>
      <w:r w:rsidRPr="00ED3F82">
        <w:rPr>
          <w:rFonts w:ascii="Garamond" w:hAnsi="Garamond"/>
          <w:sz w:val="22"/>
          <w:szCs w:val="22"/>
        </w:rPr>
        <w:t xml:space="preserve">(d) </w:t>
      </w:r>
      <w:r w:rsidR="00BD23A8" w:rsidRPr="00ED3F82">
        <w:rPr>
          <w:rFonts w:ascii="Garamond" w:hAnsi="Garamond"/>
          <w:sz w:val="22"/>
          <w:szCs w:val="22"/>
        </w:rPr>
        <w:t>was developed independently by the receiving party prior to disclosur</w:t>
      </w:r>
      <w:r w:rsidRPr="00ED3F82">
        <w:rPr>
          <w:rFonts w:ascii="Garamond" w:hAnsi="Garamond"/>
          <w:sz w:val="22"/>
          <w:szCs w:val="22"/>
        </w:rPr>
        <w:t xml:space="preserve">e; or (e) </w:t>
      </w:r>
      <w:r w:rsidR="00BD23A8" w:rsidRPr="00ED3F82">
        <w:rPr>
          <w:rFonts w:ascii="Garamond" w:hAnsi="Garamond"/>
          <w:sz w:val="22"/>
          <w:szCs w:val="22"/>
        </w:rPr>
        <w:t xml:space="preserve">is required to be disclosed by law or regulation. </w:t>
      </w:r>
    </w:p>
    <w:p w14:paraId="78BD122C" w14:textId="77777777" w:rsidR="00F75B5A" w:rsidRPr="00ED3F82" w:rsidRDefault="00BC4055" w:rsidP="00BC4055">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Press Releases and Other Public Statements</w:t>
      </w:r>
      <w:r w:rsidRPr="00ED3F82">
        <w:rPr>
          <w:rFonts w:ascii="Garamond" w:hAnsi="Garamond"/>
          <w:sz w:val="22"/>
          <w:szCs w:val="22"/>
        </w:rPr>
        <w:t xml:space="preserve">.  </w:t>
      </w:r>
      <w:r w:rsidR="00BD23A8" w:rsidRPr="00ED3F82">
        <w:rPr>
          <w:rFonts w:ascii="Garamond" w:hAnsi="Garamond"/>
          <w:sz w:val="22"/>
          <w:szCs w:val="22"/>
        </w:rPr>
        <w:t xml:space="preserve">Except as required by law, no press release or other statements in connection with </w:t>
      </w:r>
      <w:r w:rsidR="00CD670D" w:rsidRPr="00ED3F82">
        <w:rPr>
          <w:rFonts w:ascii="Garamond" w:hAnsi="Garamond"/>
          <w:sz w:val="22"/>
          <w:szCs w:val="22"/>
        </w:rPr>
        <w:t xml:space="preserve">this Agreement or the </w:t>
      </w:r>
      <w:r w:rsidR="00876EBE" w:rsidRPr="00ED3F82">
        <w:rPr>
          <w:rFonts w:ascii="Garamond" w:hAnsi="Garamond"/>
          <w:sz w:val="22"/>
          <w:szCs w:val="22"/>
        </w:rPr>
        <w:t>Pro</w:t>
      </w:r>
      <w:r w:rsidR="00E4251F">
        <w:rPr>
          <w:rFonts w:ascii="Garamond" w:hAnsi="Garamond"/>
          <w:sz w:val="22"/>
          <w:szCs w:val="22"/>
        </w:rPr>
        <w:t>ject</w:t>
      </w:r>
      <w:r w:rsidR="00CD670D" w:rsidRPr="00ED3F82">
        <w:rPr>
          <w:rFonts w:ascii="Garamond" w:hAnsi="Garamond"/>
          <w:sz w:val="22"/>
          <w:szCs w:val="22"/>
        </w:rPr>
        <w:t>,</w:t>
      </w:r>
      <w:r w:rsidR="00BD23A8" w:rsidRPr="00ED3F82">
        <w:rPr>
          <w:rFonts w:ascii="Garamond" w:hAnsi="Garamond"/>
          <w:sz w:val="22"/>
          <w:szCs w:val="22"/>
        </w:rPr>
        <w:t xml:space="preserve"> </w:t>
      </w:r>
      <w:r w:rsidR="000E73E6" w:rsidRPr="00ED3F82">
        <w:rPr>
          <w:rFonts w:ascii="Garamond" w:hAnsi="Garamond"/>
          <w:sz w:val="22"/>
          <w:szCs w:val="22"/>
        </w:rPr>
        <w:t>will</w:t>
      </w:r>
      <w:r w:rsidR="00BD23A8" w:rsidRPr="00ED3F82">
        <w:rPr>
          <w:rFonts w:ascii="Garamond" w:hAnsi="Garamond"/>
          <w:sz w:val="22"/>
          <w:szCs w:val="22"/>
        </w:rPr>
        <w:t xml:space="preserve"> be made by either Party without approval of the other Party, which </w:t>
      </w:r>
      <w:r w:rsidR="000E73E6" w:rsidRPr="00ED3F82">
        <w:rPr>
          <w:rFonts w:ascii="Garamond" w:hAnsi="Garamond"/>
          <w:sz w:val="22"/>
          <w:szCs w:val="22"/>
        </w:rPr>
        <w:t>will</w:t>
      </w:r>
      <w:r w:rsidR="00BD23A8" w:rsidRPr="00ED3F82">
        <w:rPr>
          <w:rFonts w:ascii="Garamond" w:hAnsi="Garamond"/>
          <w:sz w:val="22"/>
          <w:szCs w:val="22"/>
        </w:rPr>
        <w:t xml:space="preserve"> not be unreasonably withheld.  All statements by the Parties </w:t>
      </w:r>
      <w:r w:rsidR="00CD670D" w:rsidRPr="00ED3F82">
        <w:rPr>
          <w:rFonts w:ascii="Garamond" w:hAnsi="Garamond"/>
          <w:sz w:val="22"/>
          <w:szCs w:val="22"/>
        </w:rPr>
        <w:t>will</w:t>
      </w:r>
      <w:r w:rsidR="00BD23A8" w:rsidRPr="00ED3F82">
        <w:rPr>
          <w:rFonts w:ascii="Garamond" w:hAnsi="Garamond"/>
          <w:sz w:val="22"/>
          <w:szCs w:val="22"/>
        </w:rPr>
        <w:t xml:space="preserve"> describe the scope and nature of their participation accurately and appropriately. </w:t>
      </w:r>
      <w:r w:rsidR="00F75B5A" w:rsidRPr="00ED3F82">
        <w:rPr>
          <w:rFonts w:ascii="Garamond" w:hAnsi="Garamond"/>
          <w:sz w:val="22"/>
          <w:szCs w:val="22"/>
        </w:rPr>
        <w:t xml:space="preserve"> </w:t>
      </w:r>
      <w:r w:rsidR="00CD670D" w:rsidRPr="00ED3F82">
        <w:rPr>
          <w:rFonts w:ascii="Garamond" w:hAnsi="Garamond"/>
          <w:sz w:val="22"/>
          <w:szCs w:val="22"/>
        </w:rPr>
        <w:t xml:space="preserve">University </w:t>
      </w:r>
      <w:r w:rsidR="00F75B5A" w:rsidRPr="00ED3F82">
        <w:rPr>
          <w:rFonts w:ascii="Garamond" w:hAnsi="Garamond"/>
          <w:sz w:val="22"/>
          <w:szCs w:val="22"/>
        </w:rPr>
        <w:t>may</w:t>
      </w:r>
      <w:r w:rsidR="00327CAF">
        <w:rPr>
          <w:rFonts w:ascii="Garamond" w:hAnsi="Garamond"/>
          <w:sz w:val="22"/>
          <w:szCs w:val="22"/>
        </w:rPr>
        <w:t>,</w:t>
      </w:r>
      <w:r w:rsidR="00F75B5A" w:rsidRPr="00ED3F82">
        <w:rPr>
          <w:rFonts w:ascii="Garamond" w:hAnsi="Garamond"/>
          <w:sz w:val="22"/>
          <w:szCs w:val="22"/>
        </w:rPr>
        <w:t xml:space="preserve"> without prior consent from </w:t>
      </w:r>
      <w:r w:rsidR="00CD670D" w:rsidRPr="00ED3F82">
        <w:rPr>
          <w:rFonts w:ascii="Garamond" w:hAnsi="Garamond"/>
          <w:sz w:val="22"/>
          <w:szCs w:val="22"/>
        </w:rPr>
        <w:t>Company</w:t>
      </w:r>
      <w:r w:rsidR="00327CAF">
        <w:rPr>
          <w:rFonts w:ascii="Garamond" w:hAnsi="Garamond"/>
          <w:sz w:val="22"/>
          <w:szCs w:val="22"/>
        </w:rPr>
        <w:t>,</w:t>
      </w:r>
      <w:r w:rsidR="00CD670D" w:rsidRPr="00ED3F82">
        <w:rPr>
          <w:rFonts w:ascii="Garamond" w:hAnsi="Garamond"/>
          <w:sz w:val="22"/>
          <w:szCs w:val="22"/>
        </w:rPr>
        <w:t xml:space="preserve"> </w:t>
      </w:r>
      <w:r w:rsidR="00F75B5A" w:rsidRPr="00ED3F82">
        <w:rPr>
          <w:rFonts w:ascii="Garamond" w:hAnsi="Garamond"/>
          <w:sz w:val="22"/>
          <w:szCs w:val="22"/>
        </w:rPr>
        <w:t xml:space="preserve">list </w:t>
      </w:r>
      <w:r w:rsidR="00876EBE" w:rsidRPr="00ED3F82">
        <w:rPr>
          <w:rFonts w:ascii="Garamond" w:hAnsi="Garamond"/>
          <w:sz w:val="22"/>
          <w:szCs w:val="22"/>
        </w:rPr>
        <w:t>Pro</w:t>
      </w:r>
      <w:r w:rsidR="00E4251F">
        <w:rPr>
          <w:rFonts w:ascii="Garamond" w:hAnsi="Garamond"/>
          <w:sz w:val="22"/>
          <w:szCs w:val="22"/>
        </w:rPr>
        <w:t>ject</w:t>
      </w:r>
      <w:r w:rsidR="00F75B5A" w:rsidRPr="00ED3F82">
        <w:rPr>
          <w:rFonts w:ascii="Garamond" w:hAnsi="Garamond"/>
          <w:sz w:val="22"/>
          <w:szCs w:val="22"/>
        </w:rPr>
        <w:t xml:space="preserve"> title, amount awarded, </w:t>
      </w:r>
      <w:r w:rsidR="00CD670D" w:rsidRPr="00ED3F82">
        <w:rPr>
          <w:rFonts w:ascii="Garamond" w:hAnsi="Garamond"/>
          <w:sz w:val="22"/>
          <w:szCs w:val="22"/>
        </w:rPr>
        <w:t xml:space="preserve">Company </w:t>
      </w:r>
      <w:r w:rsidR="00F75B5A" w:rsidRPr="00ED3F82">
        <w:rPr>
          <w:rFonts w:ascii="Garamond" w:hAnsi="Garamond"/>
          <w:sz w:val="22"/>
          <w:szCs w:val="22"/>
        </w:rPr>
        <w:t>name, and Principal Investigator(s) names and department(s) affiliation(s) in its reports, which while not disseminated, are available to the public.</w:t>
      </w:r>
      <w:r w:rsidR="00940461">
        <w:rPr>
          <w:rFonts w:ascii="Garamond" w:hAnsi="Garamond"/>
          <w:sz w:val="22"/>
          <w:szCs w:val="22"/>
        </w:rPr>
        <w:t xml:space="preserve">  Neither party has the right to use the marks, logos, or other identifiers of the other Party without its prior written consent.  </w:t>
      </w:r>
    </w:p>
    <w:p w14:paraId="086F0950" w14:textId="77777777" w:rsidR="00CD670D" w:rsidRPr="00ED3F82" w:rsidRDefault="00CD670D" w:rsidP="00CD670D">
      <w:pPr>
        <w:numPr>
          <w:ilvl w:val="0"/>
          <w:numId w:val="1"/>
        </w:numPr>
        <w:spacing w:before="240"/>
        <w:ind w:left="720" w:hanging="720"/>
        <w:jc w:val="both"/>
        <w:rPr>
          <w:rFonts w:ascii="Garamond" w:hAnsi="Garamond"/>
          <w:sz w:val="22"/>
          <w:szCs w:val="22"/>
        </w:rPr>
      </w:pPr>
      <w:r w:rsidRPr="00ED3F82">
        <w:rPr>
          <w:rFonts w:ascii="Garamond" w:hAnsi="Garamond"/>
          <w:b/>
          <w:sz w:val="22"/>
          <w:szCs w:val="22"/>
        </w:rPr>
        <w:t>INDEMNIFICATION</w:t>
      </w:r>
      <w:r w:rsidR="00F865B8">
        <w:rPr>
          <w:rFonts w:ascii="Garamond" w:hAnsi="Garamond"/>
          <w:b/>
          <w:sz w:val="22"/>
          <w:szCs w:val="22"/>
        </w:rPr>
        <w:t>, INSURANCE,</w:t>
      </w:r>
      <w:r w:rsidRPr="00ED3F82">
        <w:rPr>
          <w:rFonts w:ascii="Garamond" w:hAnsi="Garamond"/>
          <w:b/>
          <w:sz w:val="22"/>
          <w:szCs w:val="22"/>
        </w:rPr>
        <w:t xml:space="preserve"> AND LIMITATION OF LIABILITY</w:t>
      </w:r>
    </w:p>
    <w:p w14:paraId="26C5081F" w14:textId="77777777" w:rsidR="00C84395" w:rsidRPr="00E60B87" w:rsidRDefault="007679D6" w:rsidP="00D40EE1">
      <w:pPr>
        <w:numPr>
          <w:ilvl w:val="1"/>
          <w:numId w:val="1"/>
        </w:numPr>
        <w:spacing w:before="240"/>
        <w:ind w:left="0" w:firstLine="720"/>
        <w:jc w:val="both"/>
        <w:rPr>
          <w:rFonts w:ascii="Garamond" w:hAnsi="Garamond"/>
          <w:sz w:val="22"/>
          <w:szCs w:val="22"/>
        </w:rPr>
      </w:pPr>
      <w:r w:rsidRPr="00E60B87">
        <w:rPr>
          <w:rFonts w:ascii="Garamond" w:hAnsi="Garamond"/>
          <w:sz w:val="22"/>
          <w:szCs w:val="22"/>
          <w:u w:val="single"/>
        </w:rPr>
        <w:t>Indemnification by Company</w:t>
      </w:r>
      <w:r w:rsidRPr="00E60B87">
        <w:rPr>
          <w:rFonts w:ascii="Garamond" w:hAnsi="Garamond"/>
          <w:sz w:val="22"/>
          <w:szCs w:val="22"/>
        </w:rPr>
        <w:t xml:space="preserve">.  </w:t>
      </w:r>
      <w:r w:rsidR="0078035A" w:rsidRPr="00E60B87">
        <w:rPr>
          <w:spacing w:val="-2"/>
        </w:rPr>
        <w:t xml:space="preserve"> </w:t>
      </w:r>
      <w:r w:rsidR="00075BC5" w:rsidRPr="00E60B87">
        <w:rPr>
          <w:rFonts w:ascii="Garamond" w:hAnsi="Garamond"/>
          <w:sz w:val="22"/>
          <w:szCs w:val="22"/>
        </w:rPr>
        <w:t xml:space="preserve">Company shall indemnify, defend, and hold harmless to the fullest extent allowed by law the State of Arizona, the Arizona Board of Regents and the University, its officers, agents, and employees (“Indemnitees”) from any and all claims, demands, suits, actions, proceedings, loss, cost, and damages of every kind and description, including attorney’s fees and/or litigation expenses, which may be brought or made against or incurred on account of breach, or loss of or damage to any property, or for injuries to or death of any person, or financial loss incurred by Indemnitees, caused by, arising out of, or contributed to, in whole or in part, by reasons of any act, omission, professional error, fault, mistake, or negligence of Company, its employees, agents, representatives, or subcontractors, their employees, agents, or representatives in connection with or incident to the performance of the Agreement, or arising out of Workers Compensation claims, Unemployment Compensation claims, or Unemployment Disability Compensation claims of employees of Company and/or its subcontractors of claims under similar such laws and obligations. Company’s obligation </w:t>
      </w:r>
      <w:r w:rsidR="00075BC5" w:rsidRPr="00E60B87">
        <w:rPr>
          <w:rFonts w:ascii="Garamond" w:hAnsi="Garamond"/>
          <w:sz w:val="22"/>
          <w:szCs w:val="22"/>
        </w:rPr>
        <w:lastRenderedPageBreak/>
        <w:t xml:space="preserve">under this provision shall not extend to any liability caused by the sole negligence of the State of Arizona, Arizona Board of Regents, </w:t>
      </w:r>
      <w:r w:rsidR="00583C06" w:rsidRPr="00E60B87">
        <w:rPr>
          <w:rFonts w:ascii="Garamond" w:hAnsi="Garamond"/>
          <w:sz w:val="22"/>
          <w:szCs w:val="22"/>
        </w:rPr>
        <w:t xml:space="preserve">the </w:t>
      </w:r>
      <w:r w:rsidR="00075BC5" w:rsidRPr="00E60B87">
        <w:rPr>
          <w:rFonts w:ascii="Garamond" w:hAnsi="Garamond"/>
          <w:sz w:val="22"/>
          <w:szCs w:val="22"/>
        </w:rPr>
        <w:t>University</w:t>
      </w:r>
      <w:r w:rsidR="00583C06" w:rsidRPr="00E60B87">
        <w:rPr>
          <w:rFonts w:ascii="Garamond" w:hAnsi="Garamond"/>
          <w:sz w:val="22"/>
          <w:szCs w:val="22"/>
        </w:rPr>
        <w:t xml:space="preserve"> of Arizona</w:t>
      </w:r>
      <w:r w:rsidR="00075BC5" w:rsidRPr="00E60B87">
        <w:rPr>
          <w:rFonts w:ascii="Garamond" w:hAnsi="Garamond"/>
          <w:sz w:val="22"/>
          <w:szCs w:val="22"/>
        </w:rPr>
        <w:t xml:space="preserve"> or its officers, agents, and employees. </w:t>
      </w:r>
      <w:r w:rsidR="00583C06" w:rsidRPr="00E60B87">
        <w:rPr>
          <w:rFonts w:ascii="Garamond" w:hAnsi="Garamond"/>
          <w:sz w:val="22"/>
          <w:szCs w:val="22"/>
        </w:rPr>
        <w:t xml:space="preserve"> </w:t>
      </w:r>
      <w:r w:rsidR="00075BC5" w:rsidRPr="00E60B87">
        <w:rPr>
          <w:rFonts w:ascii="Garamond" w:hAnsi="Garamond"/>
          <w:sz w:val="22"/>
          <w:szCs w:val="22"/>
        </w:rPr>
        <w:t xml:space="preserve">Such indemnification shall specifically include infringement claims made against any and all intellectual property supplied by Company and </w:t>
      </w:r>
      <w:proofErr w:type="gramStart"/>
      <w:r w:rsidR="00075BC5" w:rsidRPr="00E60B87">
        <w:rPr>
          <w:rFonts w:ascii="Garamond" w:hAnsi="Garamond"/>
          <w:sz w:val="22"/>
          <w:szCs w:val="22"/>
        </w:rPr>
        <w:t>third party</w:t>
      </w:r>
      <w:proofErr w:type="gramEnd"/>
      <w:r w:rsidR="00075BC5" w:rsidRPr="00E60B87">
        <w:rPr>
          <w:rFonts w:ascii="Garamond" w:hAnsi="Garamond"/>
          <w:sz w:val="22"/>
          <w:szCs w:val="22"/>
        </w:rPr>
        <w:t xml:space="preserve"> infringement under the Agreement.</w:t>
      </w:r>
    </w:p>
    <w:p w14:paraId="6FD560BB" w14:textId="77777777" w:rsidR="00903CC3" w:rsidRDefault="00C84395" w:rsidP="005965B7">
      <w:pPr>
        <w:spacing w:before="240"/>
        <w:ind w:firstLine="720"/>
        <w:jc w:val="both"/>
        <w:rPr>
          <w:rFonts w:ascii="Garamond" w:hAnsi="Garamond"/>
          <w:spacing w:val="-2"/>
          <w:sz w:val="22"/>
          <w:szCs w:val="22"/>
        </w:rPr>
      </w:pPr>
      <w:r>
        <w:rPr>
          <w:rFonts w:ascii="Garamond" w:hAnsi="Garamond"/>
          <w:spacing w:val="-2"/>
          <w:sz w:val="22"/>
          <w:szCs w:val="22"/>
        </w:rPr>
        <w:t>6.2</w:t>
      </w:r>
      <w:r>
        <w:rPr>
          <w:rFonts w:ascii="Garamond" w:hAnsi="Garamond"/>
          <w:spacing w:val="-2"/>
          <w:sz w:val="22"/>
          <w:szCs w:val="22"/>
        </w:rPr>
        <w:tab/>
      </w:r>
      <w:r w:rsidR="00903CC3" w:rsidRPr="00903CC3">
        <w:rPr>
          <w:rFonts w:ascii="Garamond" w:hAnsi="Garamond"/>
          <w:spacing w:val="-2"/>
          <w:sz w:val="22"/>
          <w:szCs w:val="22"/>
        </w:rPr>
        <w:t>Insurance Requirements</w:t>
      </w:r>
      <w:r w:rsidR="00583C06">
        <w:rPr>
          <w:rFonts w:ascii="Garamond" w:hAnsi="Garamond"/>
          <w:spacing w:val="-2"/>
          <w:sz w:val="22"/>
          <w:szCs w:val="22"/>
        </w:rPr>
        <w:t>.</w:t>
      </w:r>
    </w:p>
    <w:p w14:paraId="67ECCD1C" w14:textId="77777777" w:rsidR="005965B7" w:rsidRDefault="005965B7"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028589A9" w14:textId="77777777" w:rsidR="00903CC3" w:rsidRPr="00903CC3" w:rsidRDefault="005965B7" w:rsidP="00A67A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Garamond" w:hAnsi="Garamond"/>
          <w:spacing w:val="-2"/>
          <w:sz w:val="22"/>
          <w:szCs w:val="22"/>
        </w:rPr>
      </w:pPr>
      <w:r>
        <w:rPr>
          <w:rFonts w:ascii="Garamond" w:hAnsi="Garamond"/>
          <w:spacing w:val="-2"/>
          <w:sz w:val="22"/>
          <w:szCs w:val="22"/>
        </w:rPr>
        <w:tab/>
        <w:t>6.2.1</w:t>
      </w:r>
      <w:r w:rsidR="00583C06">
        <w:rPr>
          <w:rFonts w:ascii="Garamond" w:hAnsi="Garamond"/>
          <w:spacing w:val="-2"/>
          <w:sz w:val="22"/>
          <w:szCs w:val="22"/>
        </w:rPr>
        <w:tab/>
        <w:t>Company</w:t>
      </w:r>
      <w:r w:rsidR="00903CC3" w:rsidRPr="00903CC3">
        <w:rPr>
          <w:rFonts w:ascii="Garamond" w:hAnsi="Garamond"/>
          <w:spacing w:val="-2"/>
          <w:sz w:val="22"/>
          <w:szCs w:val="22"/>
        </w:rPr>
        <w:t xml:space="preserve"> and subcontractors shall procure and maintain until </w:t>
      </w:r>
      <w:proofErr w:type="gramStart"/>
      <w:r w:rsidR="00903CC3" w:rsidRPr="00903CC3">
        <w:rPr>
          <w:rFonts w:ascii="Garamond" w:hAnsi="Garamond"/>
          <w:spacing w:val="-2"/>
          <w:sz w:val="22"/>
          <w:szCs w:val="22"/>
        </w:rPr>
        <w:t>all of</w:t>
      </w:r>
      <w:proofErr w:type="gramEnd"/>
      <w:r w:rsidR="00903CC3" w:rsidRPr="00903CC3">
        <w:rPr>
          <w:rFonts w:ascii="Garamond" w:hAnsi="Garamond"/>
          <w:spacing w:val="-2"/>
          <w:sz w:val="22"/>
          <w:szCs w:val="22"/>
        </w:rPr>
        <w:t xml:space="preserve"> their obligations under this Agreement have been discharged, and until any warranty periods under this Agreement have expired, insurance against claims for injury to persons or damage to property which may arise from or in connection with the performance of the services hereunder by the Co</w:t>
      </w:r>
      <w:r w:rsidR="00583C06">
        <w:rPr>
          <w:rFonts w:ascii="Garamond" w:hAnsi="Garamond"/>
          <w:spacing w:val="-2"/>
          <w:sz w:val="22"/>
          <w:szCs w:val="22"/>
        </w:rPr>
        <w:t>mpany</w:t>
      </w:r>
      <w:r w:rsidR="00903CC3" w:rsidRPr="00903CC3">
        <w:rPr>
          <w:rFonts w:ascii="Garamond" w:hAnsi="Garamond"/>
          <w:spacing w:val="-2"/>
          <w:sz w:val="22"/>
          <w:szCs w:val="22"/>
        </w:rPr>
        <w:t>, his agents, representatives, employees or subcontractors.</w:t>
      </w:r>
    </w:p>
    <w:p w14:paraId="57FECDBE" w14:textId="77777777" w:rsidR="00903CC3" w:rsidRPr="00903CC3" w:rsidRDefault="00903CC3" w:rsidP="00A67A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Garamond" w:hAnsi="Garamond"/>
          <w:spacing w:val="-2"/>
          <w:sz w:val="22"/>
          <w:szCs w:val="22"/>
        </w:rPr>
      </w:pPr>
    </w:p>
    <w:p w14:paraId="6527D873" w14:textId="77777777" w:rsidR="00903CC3" w:rsidRPr="00903CC3" w:rsidRDefault="00A67A31" w:rsidP="00A67A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Garamond" w:hAnsi="Garamond"/>
          <w:spacing w:val="-2"/>
          <w:sz w:val="22"/>
          <w:szCs w:val="22"/>
        </w:rPr>
      </w:pPr>
      <w:r>
        <w:rPr>
          <w:rFonts w:ascii="Garamond" w:hAnsi="Garamond"/>
          <w:spacing w:val="-2"/>
          <w:sz w:val="22"/>
          <w:szCs w:val="22"/>
        </w:rPr>
        <w:tab/>
      </w:r>
      <w:r w:rsidR="005965B7">
        <w:rPr>
          <w:rFonts w:ascii="Garamond" w:hAnsi="Garamond"/>
          <w:spacing w:val="-2"/>
          <w:sz w:val="22"/>
          <w:szCs w:val="22"/>
        </w:rPr>
        <w:t>6.2.2</w:t>
      </w:r>
      <w:r w:rsidR="005965B7">
        <w:rPr>
          <w:rFonts w:ascii="Garamond" w:hAnsi="Garamond"/>
          <w:spacing w:val="-2"/>
          <w:sz w:val="22"/>
          <w:szCs w:val="22"/>
        </w:rPr>
        <w:tab/>
      </w:r>
      <w:r w:rsidR="00903CC3" w:rsidRPr="00903CC3">
        <w:rPr>
          <w:rFonts w:ascii="Garamond" w:hAnsi="Garamond"/>
          <w:spacing w:val="-2"/>
          <w:sz w:val="22"/>
          <w:szCs w:val="22"/>
        </w:rPr>
        <w:t xml:space="preserve">The insurance requirements herein are minimum requirements for this Agreement and in no way limit the indemnity covenants contained in this Agreement.  </w:t>
      </w:r>
      <w:r w:rsidR="00583C06">
        <w:rPr>
          <w:rFonts w:ascii="Garamond" w:hAnsi="Garamond"/>
          <w:spacing w:val="-2"/>
          <w:sz w:val="22"/>
          <w:szCs w:val="22"/>
        </w:rPr>
        <w:t>ABOR</w:t>
      </w:r>
      <w:r w:rsidR="00903CC3" w:rsidRPr="00903CC3">
        <w:rPr>
          <w:rFonts w:ascii="Garamond" w:hAnsi="Garamond"/>
          <w:spacing w:val="-2"/>
          <w:sz w:val="22"/>
          <w:szCs w:val="22"/>
        </w:rPr>
        <w:t xml:space="preserve"> in no way warrants that the minimum limits contained herein are sufficient to protect the Co</w:t>
      </w:r>
      <w:r w:rsidR="00583C06">
        <w:rPr>
          <w:rFonts w:ascii="Garamond" w:hAnsi="Garamond"/>
          <w:spacing w:val="-2"/>
          <w:sz w:val="22"/>
          <w:szCs w:val="22"/>
        </w:rPr>
        <w:t>mpany</w:t>
      </w:r>
      <w:r w:rsidR="00903CC3" w:rsidRPr="00903CC3">
        <w:rPr>
          <w:rFonts w:ascii="Garamond" w:hAnsi="Garamond"/>
          <w:spacing w:val="-2"/>
          <w:sz w:val="22"/>
          <w:szCs w:val="22"/>
        </w:rPr>
        <w:t xml:space="preserve"> from liabilities that might arise out of the performance of the services under this Agreement by the Co</w:t>
      </w:r>
      <w:r w:rsidR="00583C06">
        <w:rPr>
          <w:rFonts w:ascii="Garamond" w:hAnsi="Garamond"/>
          <w:spacing w:val="-2"/>
          <w:sz w:val="22"/>
          <w:szCs w:val="22"/>
        </w:rPr>
        <w:t>mpany</w:t>
      </w:r>
      <w:r w:rsidR="00903CC3" w:rsidRPr="00903CC3">
        <w:rPr>
          <w:rFonts w:ascii="Garamond" w:hAnsi="Garamond"/>
          <w:spacing w:val="-2"/>
          <w:sz w:val="22"/>
          <w:szCs w:val="22"/>
        </w:rPr>
        <w:t>, its agents, representatives, employees or subcontractors, and Co</w:t>
      </w:r>
      <w:r w:rsidR="00583C06">
        <w:rPr>
          <w:rFonts w:ascii="Garamond" w:hAnsi="Garamond"/>
          <w:spacing w:val="-2"/>
          <w:sz w:val="22"/>
          <w:szCs w:val="22"/>
        </w:rPr>
        <w:t>mpany</w:t>
      </w:r>
      <w:r w:rsidR="00903CC3" w:rsidRPr="00903CC3">
        <w:rPr>
          <w:rFonts w:ascii="Garamond" w:hAnsi="Garamond"/>
          <w:spacing w:val="-2"/>
          <w:sz w:val="22"/>
          <w:szCs w:val="22"/>
        </w:rPr>
        <w:t xml:space="preserve"> is free to purchase additional insurance.</w:t>
      </w:r>
    </w:p>
    <w:p w14:paraId="44A7B03C" w14:textId="77777777" w:rsidR="00903CC3" w:rsidRPr="00903CC3" w:rsidRDefault="00903CC3" w:rsidP="00A67A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Garamond" w:hAnsi="Garamond"/>
          <w:spacing w:val="-2"/>
          <w:sz w:val="22"/>
          <w:szCs w:val="22"/>
        </w:rPr>
      </w:pPr>
    </w:p>
    <w:p w14:paraId="7020BC52" w14:textId="77777777" w:rsidR="00903CC3" w:rsidRPr="00903CC3" w:rsidRDefault="00A67A31" w:rsidP="00A67A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Garamond" w:hAnsi="Garamond"/>
          <w:caps/>
          <w:spacing w:val="-2"/>
          <w:sz w:val="22"/>
          <w:szCs w:val="22"/>
          <w:u w:val="single"/>
        </w:rPr>
      </w:pPr>
      <w:r>
        <w:rPr>
          <w:rFonts w:ascii="Garamond" w:hAnsi="Garamond"/>
          <w:spacing w:val="-2"/>
          <w:sz w:val="22"/>
          <w:szCs w:val="22"/>
        </w:rPr>
        <w:tab/>
      </w:r>
      <w:r w:rsidR="005965B7">
        <w:rPr>
          <w:rFonts w:ascii="Garamond" w:hAnsi="Garamond"/>
          <w:spacing w:val="-2"/>
          <w:sz w:val="22"/>
          <w:szCs w:val="22"/>
        </w:rPr>
        <w:t>6.2.3</w:t>
      </w:r>
      <w:r w:rsidR="00903CC3" w:rsidRPr="00903CC3">
        <w:rPr>
          <w:rFonts w:ascii="Garamond" w:hAnsi="Garamond"/>
          <w:spacing w:val="-2"/>
          <w:sz w:val="22"/>
          <w:szCs w:val="22"/>
        </w:rPr>
        <w:tab/>
      </w:r>
      <w:r w:rsidR="00903CC3" w:rsidRPr="00903CC3">
        <w:rPr>
          <w:rFonts w:ascii="Garamond" w:hAnsi="Garamond"/>
          <w:caps/>
          <w:spacing w:val="-2"/>
          <w:sz w:val="22"/>
          <w:szCs w:val="22"/>
          <w:u w:val="single"/>
        </w:rPr>
        <w:t>Minimum Scope and Limits of Insurance:</w:t>
      </w:r>
    </w:p>
    <w:p w14:paraId="32E57D6B" w14:textId="77777777" w:rsidR="00903CC3" w:rsidRPr="00903CC3" w:rsidRDefault="005965B7" w:rsidP="00C8439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Garamond" w:hAnsi="Garamond"/>
          <w:spacing w:val="-2"/>
          <w:sz w:val="22"/>
          <w:szCs w:val="22"/>
        </w:rPr>
      </w:pPr>
      <w:r>
        <w:rPr>
          <w:rFonts w:ascii="Garamond" w:hAnsi="Garamond"/>
          <w:spacing w:val="-2"/>
          <w:sz w:val="22"/>
          <w:szCs w:val="22"/>
        </w:rPr>
        <w:tab/>
      </w:r>
      <w:r w:rsidR="00A67A31">
        <w:rPr>
          <w:rFonts w:ascii="Garamond" w:hAnsi="Garamond"/>
          <w:spacing w:val="-2"/>
          <w:sz w:val="22"/>
          <w:szCs w:val="22"/>
        </w:rPr>
        <w:tab/>
      </w:r>
      <w:r w:rsidR="00C84395">
        <w:rPr>
          <w:rFonts w:ascii="Garamond" w:hAnsi="Garamond"/>
          <w:spacing w:val="-2"/>
          <w:sz w:val="22"/>
          <w:szCs w:val="22"/>
        </w:rPr>
        <w:tab/>
        <w:t>C</w:t>
      </w:r>
      <w:r w:rsidR="00903CC3" w:rsidRPr="00903CC3">
        <w:rPr>
          <w:rFonts w:ascii="Garamond" w:hAnsi="Garamond"/>
          <w:spacing w:val="-2"/>
          <w:sz w:val="22"/>
          <w:szCs w:val="22"/>
        </w:rPr>
        <w:t>o</w:t>
      </w:r>
      <w:r w:rsidR="002122A9">
        <w:rPr>
          <w:rFonts w:ascii="Garamond" w:hAnsi="Garamond"/>
          <w:spacing w:val="-2"/>
          <w:sz w:val="22"/>
          <w:szCs w:val="22"/>
        </w:rPr>
        <w:t>mpany</w:t>
      </w:r>
      <w:r w:rsidR="00903CC3" w:rsidRPr="00903CC3">
        <w:rPr>
          <w:rFonts w:ascii="Garamond" w:hAnsi="Garamond"/>
          <w:spacing w:val="-2"/>
          <w:sz w:val="22"/>
          <w:szCs w:val="22"/>
        </w:rPr>
        <w:t xml:space="preserve"> shall provide coverage with minimum limits of liability not less than those stated below:</w:t>
      </w:r>
    </w:p>
    <w:p w14:paraId="29092D71"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p>
    <w:p w14:paraId="60210B09"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 xml:space="preserve">A. </w:t>
      </w:r>
      <w:r w:rsidRPr="00903CC3">
        <w:rPr>
          <w:rFonts w:ascii="Garamond" w:hAnsi="Garamond"/>
          <w:spacing w:val="-2"/>
          <w:sz w:val="22"/>
          <w:szCs w:val="22"/>
          <w:u w:val="single"/>
        </w:rPr>
        <w:t>Commercial General Liability – Occurrence Form</w:t>
      </w:r>
    </w:p>
    <w:p w14:paraId="6EB140F1" w14:textId="77777777" w:rsidR="00903CC3" w:rsidRPr="00903CC3" w:rsidRDefault="00903CC3" w:rsidP="005965B7">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Policy shall include bodily injury, property damage, personal injury and broad form contractual liability coverage.</w:t>
      </w:r>
    </w:p>
    <w:p w14:paraId="2115543D"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A4D7736"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General Aggregate</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$2,000,000</w:t>
      </w:r>
    </w:p>
    <w:p w14:paraId="18E31E4C"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Products – Completed Operations Aggregate</w:t>
      </w:r>
      <w:r w:rsidRPr="00903CC3">
        <w:rPr>
          <w:rFonts w:ascii="Garamond" w:hAnsi="Garamond"/>
          <w:spacing w:val="-2"/>
          <w:sz w:val="22"/>
          <w:szCs w:val="22"/>
        </w:rPr>
        <w:tab/>
        <w:t>$1,000,000</w:t>
      </w:r>
    </w:p>
    <w:p w14:paraId="5C0E0E9E"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Personal and Advertising Injury</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$1,000,000</w:t>
      </w:r>
    </w:p>
    <w:p w14:paraId="2253A867"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Blanket Contractual Liability – Written and Oral</w:t>
      </w:r>
      <w:r w:rsidRPr="00903CC3">
        <w:rPr>
          <w:rFonts w:ascii="Garamond" w:hAnsi="Garamond"/>
          <w:spacing w:val="-2"/>
          <w:sz w:val="22"/>
          <w:szCs w:val="22"/>
        </w:rPr>
        <w:tab/>
        <w:t>$1,000,000</w:t>
      </w:r>
    </w:p>
    <w:p w14:paraId="7E704B8F"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Fire Legal Liability</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     50,000</w:t>
      </w:r>
    </w:p>
    <w:p w14:paraId="350FAC7A"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5965B7">
        <w:rPr>
          <w:rFonts w:ascii="Garamond" w:hAnsi="Garamond"/>
          <w:spacing w:val="-2"/>
          <w:sz w:val="22"/>
          <w:szCs w:val="22"/>
        </w:rPr>
        <w:tab/>
      </w:r>
      <w:r w:rsidRPr="00903CC3">
        <w:rPr>
          <w:rFonts w:ascii="Garamond" w:hAnsi="Garamond"/>
          <w:spacing w:val="-2"/>
          <w:sz w:val="22"/>
          <w:szCs w:val="22"/>
        </w:rPr>
        <w:t>Each Occurrence</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$1,000,000</w:t>
      </w:r>
    </w:p>
    <w:p w14:paraId="3558A428"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249E5239"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u w:val="single"/>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 xml:space="preserve">B. </w:t>
      </w:r>
      <w:r w:rsidRPr="00903CC3">
        <w:rPr>
          <w:rFonts w:ascii="Garamond" w:hAnsi="Garamond"/>
          <w:spacing w:val="-2"/>
          <w:sz w:val="22"/>
          <w:szCs w:val="22"/>
          <w:u w:val="single"/>
        </w:rPr>
        <w:t>Business Automobile Liability</w:t>
      </w:r>
    </w:p>
    <w:p w14:paraId="68C51751" w14:textId="77777777" w:rsidR="00903CC3" w:rsidRPr="00903CC3" w:rsidRDefault="00903CC3" w:rsidP="006A23C6">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Bodily Injury and Property Damage for any owned, hired, and/or non-owned vehicles used in the performance of any services to the University of Arizona by Co</w:t>
      </w:r>
      <w:r w:rsidR="002122A9">
        <w:rPr>
          <w:rFonts w:ascii="Garamond" w:hAnsi="Garamond"/>
          <w:spacing w:val="-2"/>
          <w:sz w:val="22"/>
          <w:szCs w:val="22"/>
        </w:rPr>
        <w:t>mpany</w:t>
      </w:r>
      <w:r w:rsidRPr="00903CC3">
        <w:rPr>
          <w:rFonts w:ascii="Garamond" w:hAnsi="Garamond"/>
          <w:spacing w:val="-2"/>
          <w:sz w:val="22"/>
          <w:szCs w:val="22"/>
        </w:rPr>
        <w:t>.</w:t>
      </w:r>
    </w:p>
    <w:p w14:paraId="6C1C6A9F"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19333AB1"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Combined Single Limit (CSL)</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$1,000,000</w:t>
      </w:r>
    </w:p>
    <w:p w14:paraId="5D5F658D"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2FC7B67A"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u w:val="single"/>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 xml:space="preserve">C.  </w:t>
      </w:r>
      <w:r w:rsidRPr="00903CC3">
        <w:rPr>
          <w:rFonts w:ascii="Garamond" w:hAnsi="Garamond"/>
          <w:spacing w:val="-2"/>
          <w:sz w:val="22"/>
          <w:szCs w:val="22"/>
          <w:u w:val="single"/>
        </w:rPr>
        <w:t>Worker's Compensation and Employers' Liability</w:t>
      </w:r>
    </w:p>
    <w:p w14:paraId="1BB04183"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Workers' Compensation</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Statutory</w:t>
      </w:r>
    </w:p>
    <w:p w14:paraId="53CDF43D"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Employers' Liability - Each Accident</w:t>
      </w:r>
      <w:r w:rsidRPr="00903CC3">
        <w:rPr>
          <w:rFonts w:ascii="Garamond" w:hAnsi="Garamond"/>
          <w:spacing w:val="-2"/>
          <w:sz w:val="22"/>
          <w:szCs w:val="22"/>
        </w:rPr>
        <w:tab/>
        <w:t xml:space="preserve">$   </w:t>
      </w:r>
      <w:r w:rsidRPr="00903CC3">
        <w:rPr>
          <w:rFonts w:ascii="Garamond" w:hAnsi="Garamond"/>
          <w:spacing w:val="-2"/>
          <w:sz w:val="22"/>
          <w:szCs w:val="22"/>
        </w:rPr>
        <w:tab/>
        <w:t>$   500,000</w:t>
      </w:r>
    </w:p>
    <w:p w14:paraId="1F1FA419"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Disease – Each Employee</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   500,000</w:t>
      </w:r>
    </w:p>
    <w:p w14:paraId="1BE7280E"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r w:rsidR="006A23C6">
        <w:rPr>
          <w:rFonts w:ascii="Garamond" w:hAnsi="Garamond"/>
          <w:spacing w:val="-2"/>
          <w:sz w:val="22"/>
          <w:szCs w:val="22"/>
        </w:rPr>
        <w:tab/>
      </w:r>
      <w:r w:rsidRPr="00903CC3">
        <w:rPr>
          <w:rFonts w:ascii="Garamond" w:hAnsi="Garamond"/>
          <w:spacing w:val="-2"/>
          <w:sz w:val="22"/>
          <w:szCs w:val="22"/>
        </w:rPr>
        <w:t>Disease – Policy Limit</w:t>
      </w:r>
      <w:proofErr w:type="gramStart"/>
      <w:r w:rsidRPr="00903CC3">
        <w:rPr>
          <w:rFonts w:ascii="Garamond" w:hAnsi="Garamond"/>
          <w:spacing w:val="-2"/>
          <w:sz w:val="22"/>
          <w:szCs w:val="22"/>
        </w:rPr>
        <w:tab/>
        <w:t xml:space="preserve">  </w:t>
      </w:r>
      <w:r w:rsidR="00CE22B0">
        <w:rPr>
          <w:rFonts w:ascii="Garamond" w:hAnsi="Garamond"/>
          <w:spacing w:val="-2"/>
          <w:sz w:val="22"/>
          <w:szCs w:val="22"/>
        </w:rPr>
        <w:tab/>
      </w:r>
      <w:proofErr w:type="gramEnd"/>
      <w:r w:rsidRPr="00903CC3">
        <w:rPr>
          <w:rFonts w:ascii="Garamond" w:hAnsi="Garamond"/>
          <w:spacing w:val="-2"/>
          <w:sz w:val="22"/>
          <w:szCs w:val="22"/>
        </w:rPr>
        <w:tab/>
      </w:r>
      <w:r w:rsidRPr="00903CC3">
        <w:rPr>
          <w:rFonts w:ascii="Garamond" w:hAnsi="Garamond"/>
          <w:spacing w:val="-2"/>
          <w:sz w:val="22"/>
          <w:szCs w:val="22"/>
        </w:rPr>
        <w:tab/>
        <w:t>$1,000,000</w:t>
      </w:r>
    </w:p>
    <w:p w14:paraId="0DF853D1"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p>
    <w:p w14:paraId="0AB42B48" w14:textId="77777777" w:rsidR="00903CC3" w:rsidRPr="00903CC3" w:rsidRDefault="00903CC3" w:rsidP="006A23C6">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This requirement (C.) shall not apply to:  Separately, EACH Contractor, contractor or subcontractor exempt under A.R.S. 23-901, AND when such contractor or subcontractor executes the appropriate waiver (Sole Proprietor/Independent Contractor) form.</w:t>
      </w:r>
    </w:p>
    <w:p w14:paraId="3CED1F08"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2B1035A8" w14:textId="77777777" w:rsidR="009E4063" w:rsidRDefault="007A5859" w:rsidP="009E40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Pr>
          <w:rFonts w:ascii="Garamond" w:hAnsi="Garamond"/>
          <w:spacing w:val="-2"/>
          <w:sz w:val="22"/>
          <w:szCs w:val="22"/>
        </w:rPr>
        <w:tab/>
        <w:t>6.2.4</w:t>
      </w:r>
      <w:r>
        <w:rPr>
          <w:rFonts w:ascii="Garamond" w:hAnsi="Garamond"/>
          <w:spacing w:val="-2"/>
          <w:sz w:val="22"/>
          <w:szCs w:val="22"/>
        </w:rPr>
        <w:tab/>
      </w:r>
      <w:r w:rsidR="00903CC3" w:rsidRPr="00903CC3">
        <w:rPr>
          <w:rFonts w:ascii="Garamond" w:hAnsi="Garamond"/>
          <w:spacing w:val="-2"/>
          <w:sz w:val="22"/>
          <w:szCs w:val="22"/>
        </w:rPr>
        <w:t xml:space="preserve">For professional services that require licensure or registration, </w:t>
      </w:r>
      <w:proofErr w:type="gramStart"/>
      <w:r w:rsidR="00903CC3" w:rsidRPr="00903CC3">
        <w:rPr>
          <w:rFonts w:ascii="Garamond" w:hAnsi="Garamond"/>
          <w:spacing w:val="-2"/>
          <w:sz w:val="22"/>
          <w:szCs w:val="22"/>
        </w:rPr>
        <w:t>i.e.</w:t>
      </w:r>
      <w:proofErr w:type="gramEnd"/>
      <w:r w:rsidR="00903CC3" w:rsidRPr="00903CC3">
        <w:rPr>
          <w:rFonts w:ascii="Garamond" w:hAnsi="Garamond"/>
          <w:spacing w:val="-2"/>
          <w:sz w:val="22"/>
          <w:szCs w:val="22"/>
        </w:rPr>
        <w:t xml:space="preserve"> engineering, design,</w:t>
      </w:r>
    </w:p>
    <w:p w14:paraId="6E5E2BF3" w14:textId="77777777" w:rsidR="009E4063" w:rsidRDefault="00903CC3" w:rsidP="009E40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sidRPr="00903CC3">
        <w:rPr>
          <w:rFonts w:ascii="Garamond" w:hAnsi="Garamond"/>
          <w:spacing w:val="-2"/>
          <w:sz w:val="22"/>
          <w:szCs w:val="22"/>
        </w:rPr>
        <w:lastRenderedPageBreak/>
        <w:t xml:space="preserve">architecture, medical services, counseling, or others as applicable, the following insurance is required in </w:t>
      </w:r>
    </w:p>
    <w:p w14:paraId="6FCC4062" w14:textId="27E74566" w:rsidR="00903CC3" w:rsidRPr="00903CC3" w:rsidRDefault="00903CC3" w:rsidP="009E40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sidRPr="00903CC3">
        <w:rPr>
          <w:rFonts w:ascii="Garamond" w:hAnsi="Garamond"/>
          <w:spacing w:val="-2"/>
          <w:sz w:val="22"/>
          <w:szCs w:val="22"/>
        </w:rPr>
        <w:t xml:space="preserve">addition to the policies specified in </w:t>
      </w:r>
      <w:r w:rsidR="00845584">
        <w:rPr>
          <w:rFonts w:ascii="Garamond" w:hAnsi="Garamond"/>
          <w:spacing w:val="-2"/>
          <w:sz w:val="22"/>
          <w:szCs w:val="22"/>
        </w:rPr>
        <w:t>6.2.3</w:t>
      </w:r>
      <w:r w:rsidRPr="00903CC3">
        <w:rPr>
          <w:rFonts w:ascii="Garamond" w:hAnsi="Garamond"/>
          <w:spacing w:val="-2"/>
          <w:sz w:val="22"/>
          <w:szCs w:val="22"/>
        </w:rPr>
        <w:t>.</w:t>
      </w:r>
    </w:p>
    <w:p w14:paraId="09CEDE93"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603D6153" w14:textId="77777777" w:rsidR="00903CC3" w:rsidRPr="00903CC3" w:rsidRDefault="00903CC3" w:rsidP="00C8439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Professional Liability (Errors and Omissions Liability)</w:t>
      </w:r>
    </w:p>
    <w:p w14:paraId="2DCBA8A3" w14:textId="77777777" w:rsidR="00903CC3" w:rsidRPr="00903CC3" w:rsidRDefault="00903CC3" w:rsidP="00C8439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sidRPr="00903CC3">
        <w:rPr>
          <w:rFonts w:ascii="Garamond" w:hAnsi="Garamond"/>
          <w:spacing w:val="-2"/>
          <w:sz w:val="22"/>
          <w:szCs w:val="22"/>
        </w:rPr>
        <w:tab/>
        <w:t>Each Claim</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$1,000,000</w:t>
      </w:r>
    </w:p>
    <w:p w14:paraId="791135E0" w14:textId="77777777" w:rsidR="00903CC3" w:rsidRPr="00903CC3" w:rsidRDefault="00903CC3" w:rsidP="00C8439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Annual Aggregate</w:t>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r>
      <w:r w:rsidRPr="00903CC3">
        <w:rPr>
          <w:rFonts w:ascii="Garamond" w:hAnsi="Garamond"/>
          <w:spacing w:val="-2"/>
          <w:sz w:val="22"/>
          <w:szCs w:val="22"/>
        </w:rPr>
        <w:tab/>
        <w:t>$2,000,000</w:t>
      </w:r>
    </w:p>
    <w:p w14:paraId="244CC937"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p>
    <w:p w14:paraId="30CFF9C1" w14:textId="77777777" w:rsidR="00903CC3" w:rsidRPr="00903CC3" w:rsidRDefault="00903CC3" w:rsidP="00C8439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sidRPr="00903CC3">
        <w:rPr>
          <w:rFonts w:ascii="Garamond" w:hAnsi="Garamond"/>
          <w:spacing w:val="-2"/>
          <w:sz w:val="22"/>
          <w:szCs w:val="22"/>
        </w:rPr>
        <w:tab/>
        <w:t>In the event that the professional liability insurance required herein is written on a claims-made basis, Co</w:t>
      </w:r>
      <w:r w:rsidR="00B447B8">
        <w:rPr>
          <w:rFonts w:ascii="Garamond" w:hAnsi="Garamond"/>
          <w:spacing w:val="-2"/>
          <w:sz w:val="22"/>
          <w:szCs w:val="22"/>
        </w:rPr>
        <w:t>mpany</w:t>
      </w:r>
      <w:r w:rsidRPr="00903CC3">
        <w:rPr>
          <w:rFonts w:ascii="Garamond" w:hAnsi="Garamond"/>
          <w:spacing w:val="-2"/>
          <w:sz w:val="22"/>
          <w:szCs w:val="22"/>
        </w:rPr>
        <w:t xml:space="preserve"> warrants that any retroactive date under the policy shall precede the effective date of this </w:t>
      </w:r>
      <w:r w:rsidR="00B447B8">
        <w:rPr>
          <w:rFonts w:ascii="Garamond" w:hAnsi="Garamond"/>
          <w:spacing w:val="-2"/>
          <w:sz w:val="22"/>
          <w:szCs w:val="22"/>
        </w:rPr>
        <w:t>A</w:t>
      </w:r>
      <w:r w:rsidRPr="00903CC3">
        <w:rPr>
          <w:rFonts w:ascii="Garamond" w:hAnsi="Garamond"/>
          <w:spacing w:val="-2"/>
          <w:sz w:val="22"/>
          <w:szCs w:val="22"/>
        </w:rPr>
        <w:t xml:space="preserve">greement; and that either continuous coverage will be </w:t>
      </w:r>
      <w:proofErr w:type="gramStart"/>
      <w:r w:rsidRPr="00903CC3">
        <w:rPr>
          <w:rFonts w:ascii="Garamond" w:hAnsi="Garamond"/>
          <w:spacing w:val="-2"/>
          <w:sz w:val="22"/>
          <w:szCs w:val="22"/>
        </w:rPr>
        <w:t>maintained</w:t>
      </w:r>
      <w:proofErr w:type="gramEnd"/>
      <w:r w:rsidRPr="00903CC3">
        <w:rPr>
          <w:rFonts w:ascii="Garamond" w:hAnsi="Garamond"/>
          <w:spacing w:val="-2"/>
          <w:sz w:val="22"/>
          <w:szCs w:val="22"/>
        </w:rPr>
        <w:t xml:space="preserve"> or an extended discovery period will be exercised for a period of two (2) years beginning at the time Co</w:t>
      </w:r>
      <w:r w:rsidR="00B447B8">
        <w:rPr>
          <w:rFonts w:ascii="Garamond" w:hAnsi="Garamond"/>
          <w:spacing w:val="-2"/>
          <w:sz w:val="22"/>
          <w:szCs w:val="22"/>
        </w:rPr>
        <w:t>mpany</w:t>
      </w:r>
      <w:r w:rsidRPr="00903CC3">
        <w:rPr>
          <w:rFonts w:ascii="Garamond" w:hAnsi="Garamond"/>
          <w:spacing w:val="-2"/>
          <w:sz w:val="22"/>
          <w:szCs w:val="22"/>
        </w:rPr>
        <w:t>’s services to the University of Arizona are completed.</w:t>
      </w:r>
    </w:p>
    <w:p w14:paraId="35AD327D"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5076A2ED" w14:textId="77777777" w:rsidR="00903CC3" w:rsidRPr="00903CC3" w:rsidRDefault="00903CC3" w:rsidP="00C8439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sidRPr="00903CC3">
        <w:rPr>
          <w:rFonts w:ascii="Garamond" w:hAnsi="Garamond"/>
          <w:spacing w:val="-2"/>
          <w:sz w:val="22"/>
          <w:szCs w:val="22"/>
        </w:rPr>
        <w:tab/>
        <w:t>The policy shall cover professional misconduct or lack of ordinary skill.</w:t>
      </w:r>
    </w:p>
    <w:p w14:paraId="72553CCE"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p>
    <w:p w14:paraId="4B0A9B74" w14:textId="77777777" w:rsidR="00903CC3" w:rsidRPr="00903CC3" w:rsidRDefault="00CE22B0" w:rsidP="0038284F">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1440"/>
        <w:jc w:val="both"/>
        <w:rPr>
          <w:rFonts w:ascii="Garamond" w:hAnsi="Garamond"/>
          <w:spacing w:val="-2"/>
          <w:sz w:val="22"/>
          <w:szCs w:val="22"/>
        </w:rPr>
      </w:pPr>
      <w:r>
        <w:rPr>
          <w:rFonts w:ascii="Garamond" w:hAnsi="Garamond"/>
          <w:spacing w:val="-2"/>
          <w:sz w:val="22"/>
          <w:szCs w:val="22"/>
        </w:rPr>
        <w:tab/>
        <w:t>6.2.5</w:t>
      </w:r>
      <w:r w:rsidR="00903CC3" w:rsidRPr="00903CC3">
        <w:rPr>
          <w:rFonts w:ascii="Garamond" w:hAnsi="Garamond"/>
          <w:spacing w:val="-2"/>
          <w:sz w:val="22"/>
          <w:szCs w:val="22"/>
        </w:rPr>
        <w:tab/>
        <w:t xml:space="preserve">ADDITIONAL INSURANCE REQUIREMENTS:  The policies required herein shall include, or be endorsed to </w:t>
      </w:r>
      <w:proofErr w:type="gramStart"/>
      <w:r w:rsidR="00903CC3" w:rsidRPr="00903CC3">
        <w:rPr>
          <w:rFonts w:ascii="Garamond" w:hAnsi="Garamond"/>
          <w:spacing w:val="-2"/>
          <w:sz w:val="22"/>
          <w:szCs w:val="22"/>
        </w:rPr>
        <w:t>include,</w:t>
      </w:r>
      <w:proofErr w:type="gramEnd"/>
      <w:r w:rsidR="00903CC3" w:rsidRPr="00903CC3">
        <w:rPr>
          <w:rFonts w:ascii="Garamond" w:hAnsi="Garamond"/>
          <w:spacing w:val="-2"/>
          <w:sz w:val="22"/>
          <w:szCs w:val="22"/>
        </w:rPr>
        <w:t xml:space="preserve"> the following provisions:</w:t>
      </w:r>
    </w:p>
    <w:p w14:paraId="70FA8B47"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56BE1056" w14:textId="77777777" w:rsidR="00903CC3" w:rsidRPr="00903CC3" w:rsidRDefault="00903CC3" w:rsidP="00C84395">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i/>
          <w:spacing w:val="-2"/>
          <w:sz w:val="22"/>
          <w:szCs w:val="22"/>
        </w:rPr>
      </w:pPr>
      <w:r w:rsidRPr="00903CC3">
        <w:rPr>
          <w:rFonts w:ascii="Garamond" w:hAnsi="Garamond"/>
          <w:spacing w:val="-2"/>
          <w:sz w:val="22"/>
          <w:szCs w:val="22"/>
        </w:rPr>
        <w:tab/>
        <w:t xml:space="preserve">A.  The insurance policies identified above in </w:t>
      </w:r>
      <w:r w:rsidR="00B447B8">
        <w:rPr>
          <w:rFonts w:ascii="Garamond" w:hAnsi="Garamond"/>
          <w:spacing w:val="-2"/>
          <w:sz w:val="22"/>
          <w:szCs w:val="22"/>
        </w:rPr>
        <w:t>6.2</w:t>
      </w:r>
      <w:r w:rsidRPr="00903CC3">
        <w:rPr>
          <w:rFonts w:ascii="Garamond" w:hAnsi="Garamond"/>
          <w:spacing w:val="-2"/>
          <w:sz w:val="22"/>
          <w:szCs w:val="22"/>
        </w:rPr>
        <w:t xml:space="preserve">.3.A. and B. shall be endorsed to include the following additional insured language: </w:t>
      </w:r>
      <w:r w:rsidRPr="00903CC3">
        <w:rPr>
          <w:rFonts w:ascii="Garamond" w:hAnsi="Garamond"/>
          <w:i/>
          <w:spacing w:val="-2"/>
          <w:sz w:val="22"/>
          <w:szCs w:val="22"/>
        </w:rPr>
        <w:t xml:space="preserve">“The State of Arizona, Arizona Board of Regents, the University of Arizona, and its officers, officials, agents, and employees shall be named as additional insureds with respect to liability arising out of the activities performed by or on behalf of </w:t>
      </w:r>
      <w:r w:rsidR="00D43711">
        <w:rPr>
          <w:rFonts w:ascii="Garamond" w:hAnsi="Garamond"/>
          <w:i/>
          <w:spacing w:val="-2"/>
          <w:sz w:val="22"/>
          <w:szCs w:val="22"/>
        </w:rPr>
        <w:t>the Company”</w:t>
      </w:r>
      <w:r w:rsidRPr="00903CC3">
        <w:rPr>
          <w:rFonts w:ascii="Garamond" w:hAnsi="Garamond"/>
          <w:i/>
          <w:spacing w:val="-2"/>
          <w:sz w:val="22"/>
          <w:szCs w:val="22"/>
        </w:rPr>
        <w:t>.</w:t>
      </w:r>
    </w:p>
    <w:p w14:paraId="5485A2A9"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r w:rsidRPr="00903CC3">
        <w:rPr>
          <w:rFonts w:ascii="Garamond" w:hAnsi="Garamond"/>
          <w:spacing w:val="-2"/>
          <w:sz w:val="22"/>
          <w:szCs w:val="22"/>
        </w:rPr>
        <w:tab/>
      </w:r>
    </w:p>
    <w:p w14:paraId="25BE0B0F" w14:textId="77777777" w:rsidR="00903CC3" w:rsidRPr="00903CC3" w:rsidRDefault="00903CC3" w:rsidP="00CE22B0">
      <w:pPr>
        <w:tabs>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r>
      <w:r w:rsidR="00CE22B0">
        <w:rPr>
          <w:rFonts w:ascii="Garamond" w:hAnsi="Garamond"/>
          <w:spacing w:val="-2"/>
          <w:sz w:val="22"/>
          <w:szCs w:val="22"/>
        </w:rPr>
        <w:tab/>
      </w:r>
      <w:r w:rsidRPr="00903CC3">
        <w:rPr>
          <w:rFonts w:ascii="Garamond" w:hAnsi="Garamond"/>
          <w:spacing w:val="-2"/>
          <w:sz w:val="22"/>
          <w:szCs w:val="22"/>
        </w:rPr>
        <w:t xml:space="preserve">B.  Wherever additional insured status is required, such additional insureds shall be covered to the full limits of liability purchased by the </w:t>
      </w:r>
      <w:r w:rsidR="00D43711">
        <w:rPr>
          <w:rFonts w:ascii="Garamond" w:hAnsi="Garamond"/>
          <w:spacing w:val="-2"/>
          <w:sz w:val="22"/>
          <w:szCs w:val="22"/>
        </w:rPr>
        <w:t>Company</w:t>
      </w:r>
      <w:r w:rsidRPr="00903CC3">
        <w:rPr>
          <w:rFonts w:ascii="Garamond" w:hAnsi="Garamond"/>
          <w:spacing w:val="-2"/>
          <w:sz w:val="22"/>
          <w:szCs w:val="22"/>
        </w:rPr>
        <w:t>, even if those limits of liability are in excess of those required herein.</w:t>
      </w:r>
    </w:p>
    <w:p w14:paraId="06BAF3E0"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D2A9F68" w14:textId="77777777" w:rsidR="00903CC3" w:rsidRPr="00903CC3" w:rsidRDefault="00903CC3" w:rsidP="00CE22B0">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C.  All insurance policies required by this Agreement shall contain a waiver of subrogation against the State of Arizona, the Arizona Board of Regents, the University of Arizona, and its officers, officials, agents, and employees for losses arising from work performed by or on behalf of the Co</w:t>
      </w:r>
      <w:r w:rsidR="00D43711">
        <w:rPr>
          <w:rFonts w:ascii="Garamond" w:hAnsi="Garamond"/>
          <w:spacing w:val="-2"/>
          <w:sz w:val="22"/>
          <w:szCs w:val="22"/>
        </w:rPr>
        <w:t>mpany</w:t>
      </w:r>
      <w:r w:rsidRPr="00903CC3">
        <w:rPr>
          <w:rFonts w:ascii="Garamond" w:hAnsi="Garamond"/>
          <w:spacing w:val="-2"/>
          <w:sz w:val="22"/>
          <w:szCs w:val="22"/>
        </w:rPr>
        <w:t>.</w:t>
      </w:r>
    </w:p>
    <w:p w14:paraId="77323A1C"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5CEC4280" w14:textId="77777777" w:rsidR="00903CC3" w:rsidRPr="00903CC3" w:rsidRDefault="00903CC3" w:rsidP="00CE22B0">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D.  The C</w:t>
      </w:r>
      <w:r w:rsidR="00732310">
        <w:rPr>
          <w:rFonts w:ascii="Garamond" w:hAnsi="Garamond"/>
          <w:spacing w:val="-2"/>
          <w:sz w:val="22"/>
          <w:szCs w:val="22"/>
        </w:rPr>
        <w:t>ompany</w:t>
      </w:r>
      <w:r w:rsidRPr="00903CC3">
        <w:rPr>
          <w:rFonts w:ascii="Garamond" w:hAnsi="Garamond"/>
          <w:spacing w:val="-2"/>
          <w:sz w:val="22"/>
          <w:szCs w:val="22"/>
        </w:rPr>
        <w:t>’s insurance coverage shall be primary insurance with respect to all other available sources.</w:t>
      </w:r>
    </w:p>
    <w:p w14:paraId="6EC00BED"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589684B9" w14:textId="77777777" w:rsidR="00903CC3" w:rsidRPr="00903CC3" w:rsidRDefault="00903CC3" w:rsidP="00DF764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E. Coverage provided by the Co</w:t>
      </w:r>
      <w:r w:rsidR="00932DEE">
        <w:rPr>
          <w:rFonts w:ascii="Garamond" w:hAnsi="Garamond"/>
          <w:spacing w:val="-2"/>
          <w:sz w:val="22"/>
          <w:szCs w:val="22"/>
        </w:rPr>
        <w:t>mpany</w:t>
      </w:r>
      <w:r w:rsidRPr="00903CC3">
        <w:rPr>
          <w:rFonts w:ascii="Garamond" w:hAnsi="Garamond"/>
          <w:spacing w:val="-2"/>
          <w:sz w:val="22"/>
          <w:szCs w:val="22"/>
        </w:rPr>
        <w:t xml:space="preserve"> shall not be limited to the liability assumed under the indemnification provisions of this </w:t>
      </w:r>
      <w:r w:rsidR="00932DEE">
        <w:rPr>
          <w:rFonts w:ascii="Garamond" w:hAnsi="Garamond"/>
          <w:spacing w:val="-2"/>
          <w:sz w:val="22"/>
          <w:szCs w:val="22"/>
        </w:rPr>
        <w:t>A</w:t>
      </w:r>
      <w:r w:rsidRPr="00903CC3">
        <w:rPr>
          <w:rFonts w:ascii="Garamond" w:hAnsi="Garamond"/>
          <w:spacing w:val="-2"/>
          <w:sz w:val="22"/>
          <w:szCs w:val="22"/>
        </w:rPr>
        <w:t>greement.</w:t>
      </w:r>
    </w:p>
    <w:p w14:paraId="216E9057"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29A418FF" w14:textId="3D676FAE" w:rsidR="00903CC3" w:rsidRPr="00903CC3" w:rsidRDefault="00903CC3" w:rsidP="00982E3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 xml:space="preserve">F.  NOTICE OF CANCELLATION:  With the exception of (10) day notice of cancellation for non-payment of premium, any changes material to compliance with this agreement in the insurance policies above shall require (30) days written notice to </w:t>
      </w:r>
      <w:r w:rsidR="00932DEE">
        <w:rPr>
          <w:rFonts w:ascii="Garamond" w:hAnsi="Garamond"/>
          <w:spacing w:val="-2"/>
          <w:sz w:val="22"/>
          <w:szCs w:val="22"/>
        </w:rPr>
        <w:t>ABOR</w:t>
      </w:r>
      <w:r w:rsidRPr="00903CC3">
        <w:rPr>
          <w:rFonts w:ascii="Garamond" w:hAnsi="Garamond"/>
          <w:spacing w:val="-2"/>
          <w:sz w:val="22"/>
          <w:szCs w:val="22"/>
        </w:rPr>
        <w:t xml:space="preserve">.  Such notice shall be sent directly to the attention of </w:t>
      </w:r>
      <w:r w:rsidR="002A28DF">
        <w:rPr>
          <w:rFonts w:ascii="Garamond" w:hAnsi="Garamond"/>
          <w:spacing w:val="-2"/>
          <w:sz w:val="22"/>
          <w:szCs w:val="22"/>
        </w:rPr>
        <w:t xml:space="preserve">Sponsored Projects and Contracting Services, P.O. Box 210158, </w:t>
      </w:r>
      <w:r w:rsidRPr="00903CC3">
        <w:rPr>
          <w:rFonts w:ascii="Garamond" w:hAnsi="Garamond"/>
          <w:b/>
          <w:spacing w:val="-2"/>
          <w:sz w:val="22"/>
          <w:szCs w:val="22"/>
        </w:rPr>
        <w:t>Tucson, AZ 85721-0</w:t>
      </w:r>
      <w:r w:rsidR="002A28DF">
        <w:rPr>
          <w:rFonts w:ascii="Garamond" w:hAnsi="Garamond"/>
          <w:b/>
          <w:spacing w:val="-2"/>
          <w:sz w:val="22"/>
          <w:szCs w:val="22"/>
        </w:rPr>
        <w:t>158</w:t>
      </w:r>
      <w:r w:rsidRPr="00903CC3">
        <w:rPr>
          <w:rFonts w:ascii="Garamond" w:hAnsi="Garamond"/>
          <w:spacing w:val="-2"/>
          <w:sz w:val="22"/>
          <w:szCs w:val="22"/>
        </w:rPr>
        <w:t xml:space="preserve"> and shall be sent by certified mail, return receipt requested.</w:t>
      </w:r>
    </w:p>
    <w:p w14:paraId="175FBBBE"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EB217FA" w14:textId="77777777" w:rsidR="00903CC3" w:rsidRPr="00903CC3" w:rsidRDefault="00903CC3" w:rsidP="00982E3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G.  ACCEPTABILITY OF INSURERS:  Insurance is to be placed with duly licensed or approved non-admitted insurers in the state of Arizona with an “A.M. Best” rating of not less than A- VII.  University in no way warrants that the above-required minimum insurer rating is sufficient to protect the Service Provider from potential insurer insolvency.</w:t>
      </w:r>
    </w:p>
    <w:p w14:paraId="638C3383" w14:textId="77777777" w:rsidR="00903CC3" w:rsidRPr="00903CC3" w:rsidRDefault="00903CC3" w:rsidP="00982E3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lastRenderedPageBreak/>
        <w:tab/>
        <w:t>H.  VERIFICATION OF COVERAGE:  Contractor shall furnish the University with certificates of insurance (ACORD form or equivalent approved by the University) as required by this agreement.  The certificates for each insurance policy are to be signed by a person authorized by that insurer to bind coverage on its behalf.</w:t>
      </w:r>
    </w:p>
    <w:p w14:paraId="14A10B93"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0145B7DC" w14:textId="77777777" w:rsidR="00903CC3" w:rsidRPr="00903CC3" w:rsidRDefault="00903CC3" w:rsidP="009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All certificates and endorsements are to be received and approved by the University before Contractor commences any work for the University.  Each insurance policy required by this agreement must be in effect at or prior to commencement of any work and remain in effect for the duration of the project.  Failure to maintain the insurance policies as required herein, or to provide evidence of renewal, is a material breach of this agreement.  Updated certificates of insurance shall be provided to University at the time of each policy renewal during the term of this agreement.</w:t>
      </w:r>
    </w:p>
    <w:p w14:paraId="6AAB21E6"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240707D" w14:textId="0E4B6F20" w:rsidR="00903CC3" w:rsidRPr="00903CC3" w:rsidRDefault="00903CC3" w:rsidP="00932DE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r>
      <w:r w:rsidRPr="00903CC3">
        <w:rPr>
          <w:rFonts w:ascii="Garamond" w:hAnsi="Garamond"/>
          <w:b/>
          <w:spacing w:val="-2"/>
          <w:sz w:val="22"/>
          <w:szCs w:val="22"/>
        </w:rPr>
        <w:t xml:space="preserve">All certificates required by this </w:t>
      </w:r>
      <w:r w:rsidR="00932DEE">
        <w:rPr>
          <w:rFonts w:ascii="Garamond" w:hAnsi="Garamond"/>
          <w:b/>
          <w:spacing w:val="-2"/>
          <w:sz w:val="22"/>
          <w:szCs w:val="22"/>
        </w:rPr>
        <w:t>Agreement</w:t>
      </w:r>
      <w:r w:rsidRPr="00903CC3">
        <w:rPr>
          <w:rFonts w:ascii="Garamond" w:hAnsi="Garamond"/>
          <w:b/>
          <w:spacing w:val="-2"/>
          <w:sz w:val="22"/>
          <w:szCs w:val="22"/>
        </w:rPr>
        <w:t xml:space="preserve"> shall be sent directly to </w:t>
      </w:r>
      <w:r w:rsidR="00932DEE" w:rsidRPr="00932DEE">
        <w:rPr>
          <w:rFonts w:ascii="Garamond" w:hAnsi="Garamond"/>
          <w:b/>
          <w:spacing w:val="-2"/>
          <w:sz w:val="22"/>
          <w:szCs w:val="22"/>
        </w:rPr>
        <w:t>t</w:t>
      </w:r>
      <w:r w:rsidR="00932DEE" w:rsidRPr="00932DEE">
        <w:rPr>
          <w:rFonts w:ascii="Garamond" w:hAnsi="Garamond"/>
          <w:b/>
          <w:sz w:val="22"/>
          <w:szCs w:val="22"/>
        </w:rPr>
        <w:t>he University of Arizona Agricultural Center</w:t>
      </w:r>
      <w:r w:rsidR="002714E2">
        <w:rPr>
          <w:rFonts w:ascii="Garamond" w:hAnsi="Garamond"/>
          <w:b/>
          <w:sz w:val="22"/>
          <w:szCs w:val="22"/>
        </w:rPr>
        <w:t xml:space="preserve"> Facility where the services under a Task Order will be performed</w:t>
      </w:r>
      <w:r w:rsidRPr="00932DEE">
        <w:rPr>
          <w:rFonts w:ascii="Garamond" w:hAnsi="Garamond"/>
          <w:b/>
          <w:spacing w:val="-2"/>
          <w:sz w:val="22"/>
          <w:szCs w:val="22"/>
        </w:rPr>
        <w:t>.</w:t>
      </w:r>
      <w:r w:rsidRPr="00903CC3">
        <w:rPr>
          <w:rFonts w:ascii="Garamond" w:hAnsi="Garamond"/>
          <w:b/>
          <w:spacing w:val="-2"/>
          <w:sz w:val="22"/>
          <w:szCs w:val="22"/>
        </w:rPr>
        <w:t xml:space="preserve">  </w:t>
      </w:r>
      <w:r w:rsidRPr="00903CC3">
        <w:rPr>
          <w:rFonts w:ascii="Garamond" w:hAnsi="Garamond"/>
          <w:spacing w:val="-2"/>
          <w:sz w:val="22"/>
          <w:szCs w:val="22"/>
        </w:rPr>
        <w:t xml:space="preserve">The University project/contract number and project description shall be noted on the certificate of insurance. </w:t>
      </w:r>
      <w:r w:rsidR="00C8289C">
        <w:rPr>
          <w:rFonts w:ascii="Garamond" w:hAnsi="Garamond"/>
          <w:spacing w:val="-2"/>
          <w:sz w:val="22"/>
          <w:szCs w:val="22"/>
        </w:rPr>
        <w:t xml:space="preserve">  ABOR</w:t>
      </w:r>
      <w:r w:rsidRPr="00903CC3">
        <w:rPr>
          <w:rFonts w:ascii="Garamond" w:hAnsi="Garamond"/>
          <w:spacing w:val="-2"/>
          <w:sz w:val="22"/>
          <w:szCs w:val="22"/>
        </w:rPr>
        <w:t xml:space="preserve"> reserves the right to require complete, certified copies of all insurance policies required by this </w:t>
      </w:r>
      <w:r w:rsidR="00C8289C">
        <w:rPr>
          <w:rFonts w:ascii="Garamond" w:hAnsi="Garamond"/>
          <w:spacing w:val="-2"/>
          <w:sz w:val="22"/>
          <w:szCs w:val="22"/>
        </w:rPr>
        <w:t>A</w:t>
      </w:r>
      <w:r w:rsidRPr="00903CC3">
        <w:rPr>
          <w:rFonts w:ascii="Garamond" w:hAnsi="Garamond"/>
          <w:spacing w:val="-2"/>
          <w:sz w:val="22"/>
          <w:szCs w:val="22"/>
        </w:rPr>
        <w:t xml:space="preserve">greement at any time.  </w:t>
      </w:r>
    </w:p>
    <w:p w14:paraId="3D283AFC"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B6BABA4" w14:textId="77777777" w:rsidR="00903CC3" w:rsidRPr="00903CC3" w:rsidRDefault="00903CC3" w:rsidP="009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I.   SUBCONTRACTORS:  C</w:t>
      </w:r>
      <w:r w:rsidR="00C8289C">
        <w:rPr>
          <w:rFonts w:ascii="Garamond" w:hAnsi="Garamond"/>
          <w:spacing w:val="-2"/>
          <w:sz w:val="22"/>
          <w:szCs w:val="22"/>
        </w:rPr>
        <w:t>ompany</w:t>
      </w:r>
      <w:r w:rsidRPr="00903CC3">
        <w:rPr>
          <w:rFonts w:ascii="Garamond" w:hAnsi="Garamond"/>
          <w:spacing w:val="-2"/>
          <w:sz w:val="22"/>
          <w:szCs w:val="22"/>
        </w:rPr>
        <w:t>’s certificate(s) shall include all subcontractors as insureds under its policies or Co</w:t>
      </w:r>
      <w:r w:rsidR="00C8289C">
        <w:rPr>
          <w:rFonts w:ascii="Garamond" w:hAnsi="Garamond"/>
          <w:spacing w:val="-2"/>
          <w:sz w:val="22"/>
          <w:szCs w:val="22"/>
        </w:rPr>
        <w:t>mpany</w:t>
      </w:r>
      <w:r w:rsidRPr="00903CC3">
        <w:rPr>
          <w:rFonts w:ascii="Garamond" w:hAnsi="Garamond"/>
          <w:spacing w:val="-2"/>
          <w:sz w:val="22"/>
          <w:szCs w:val="22"/>
        </w:rPr>
        <w:t xml:space="preserve"> shall furnish to </w:t>
      </w:r>
      <w:r w:rsidR="00C8289C">
        <w:rPr>
          <w:rFonts w:ascii="Garamond" w:hAnsi="Garamond"/>
          <w:spacing w:val="-2"/>
          <w:sz w:val="22"/>
          <w:szCs w:val="22"/>
        </w:rPr>
        <w:t>ABOR</w:t>
      </w:r>
      <w:r w:rsidRPr="00903CC3">
        <w:rPr>
          <w:rFonts w:ascii="Garamond" w:hAnsi="Garamond"/>
          <w:spacing w:val="-2"/>
          <w:sz w:val="22"/>
          <w:szCs w:val="22"/>
        </w:rPr>
        <w:t xml:space="preserve"> separate certificates and endorsements for each subcontractor.  All insurance policies for subcontractors shall be subject to the minimum requirements identified above.</w:t>
      </w:r>
    </w:p>
    <w:p w14:paraId="7CA48119"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4DF9AA12" w14:textId="77777777" w:rsidR="00903CC3" w:rsidRPr="00903CC3" w:rsidRDefault="00903CC3" w:rsidP="009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 xml:space="preserve">J.  APPROVAL:  Any modification or variation from the insurance requirements in this </w:t>
      </w:r>
      <w:r w:rsidR="00C665EF">
        <w:rPr>
          <w:rFonts w:ascii="Garamond" w:hAnsi="Garamond"/>
          <w:spacing w:val="-2"/>
          <w:sz w:val="22"/>
          <w:szCs w:val="22"/>
        </w:rPr>
        <w:t>A</w:t>
      </w:r>
      <w:r w:rsidRPr="00903CC3">
        <w:rPr>
          <w:rFonts w:ascii="Garamond" w:hAnsi="Garamond"/>
          <w:spacing w:val="-2"/>
          <w:sz w:val="22"/>
          <w:szCs w:val="22"/>
        </w:rPr>
        <w:t xml:space="preserve">greement requires approval of the UA Department of Risk Management Services.  Such action will not require a formal </w:t>
      </w:r>
      <w:proofErr w:type="gramStart"/>
      <w:r w:rsidRPr="00903CC3">
        <w:rPr>
          <w:rFonts w:ascii="Garamond" w:hAnsi="Garamond"/>
          <w:spacing w:val="-2"/>
          <w:sz w:val="22"/>
          <w:szCs w:val="22"/>
        </w:rPr>
        <w:t>amendment, but</w:t>
      </w:r>
      <w:proofErr w:type="gramEnd"/>
      <w:r w:rsidRPr="00903CC3">
        <w:rPr>
          <w:rFonts w:ascii="Garamond" w:hAnsi="Garamond"/>
          <w:spacing w:val="-2"/>
          <w:sz w:val="22"/>
          <w:szCs w:val="22"/>
        </w:rPr>
        <w:t xml:space="preserve"> may be made by administrative action.</w:t>
      </w:r>
    </w:p>
    <w:p w14:paraId="7DFE5678" w14:textId="77777777" w:rsidR="00903CC3" w:rsidRPr="00903CC3" w:rsidRDefault="00903CC3" w:rsidP="00903C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720"/>
        <w:jc w:val="both"/>
        <w:rPr>
          <w:rFonts w:ascii="Garamond" w:hAnsi="Garamond"/>
          <w:spacing w:val="-2"/>
          <w:sz w:val="22"/>
          <w:szCs w:val="22"/>
        </w:rPr>
      </w:pPr>
    </w:p>
    <w:p w14:paraId="214822F2" w14:textId="77777777" w:rsidR="00903CC3" w:rsidRDefault="00903CC3" w:rsidP="00B47F19">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720"/>
        <w:jc w:val="both"/>
        <w:rPr>
          <w:rFonts w:ascii="Garamond" w:hAnsi="Garamond"/>
          <w:spacing w:val="-2"/>
          <w:sz w:val="22"/>
          <w:szCs w:val="22"/>
        </w:rPr>
      </w:pPr>
      <w:r w:rsidRPr="00903CC3">
        <w:rPr>
          <w:rFonts w:ascii="Garamond" w:hAnsi="Garamond"/>
          <w:spacing w:val="-2"/>
          <w:sz w:val="22"/>
          <w:szCs w:val="22"/>
        </w:rPr>
        <w:tab/>
        <w:t>K. EXCEPTIONS:  In the event the Co</w:t>
      </w:r>
      <w:r w:rsidR="00C665EF">
        <w:rPr>
          <w:rFonts w:ascii="Garamond" w:hAnsi="Garamond"/>
          <w:spacing w:val="-2"/>
          <w:sz w:val="22"/>
          <w:szCs w:val="22"/>
        </w:rPr>
        <w:t>mpany</w:t>
      </w:r>
      <w:r w:rsidRPr="00903CC3">
        <w:rPr>
          <w:rFonts w:ascii="Garamond" w:hAnsi="Garamond"/>
          <w:spacing w:val="-2"/>
          <w:sz w:val="22"/>
          <w:szCs w:val="22"/>
        </w:rPr>
        <w:t xml:space="preserve"> is a U.S. based public entity, evidence of Self-Insurance may be provided in lieu of the insurance policies required herein.  If the Co</w:t>
      </w:r>
      <w:r w:rsidR="00C665EF">
        <w:rPr>
          <w:rFonts w:ascii="Garamond" w:hAnsi="Garamond"/>
          <w:spacing w:val="-2"/>
          <w:sz w:val="22"/>
          <w:szCs w:val="22"/>
        </w:rPr>
        <w:t>mpany</w:t>
      </w:r>
      <w:r w:rsidRPr="00903CC3">
        <w:rPr>
          <w:rFonts w:ascii="Garamond" w:hAnsi="Garamond"/>
          <w:spacing w:val="-2"/>
          <w:sz w:val="22"/>
          <w:szCs w:val="22"/>
        </w:rPr>
        <w:t xml:space="preserve"> is a State of Arizona agency, board, commission, or university, none of Section </w:t>
      </w:r>
      <w:r w:rsidR="00C665EF">
        <w:rPr>
          <w:rFonts w:ascii="Garamond" w:hAnsi="Garamond"/>
          <w:spacing w:val="-2"/>
          <w:sz w:val="22"/>
          <w:szCs w:val="22"/>
        </w:rPr>
        <w:t>6</w:t>
      </w:r>
      <w:r w:rsidRPr="00903CC3">
        <w:rPr>
          <w:rFonts w:ascii="Garamond" w:hAnsi="Garamond"/>
          <w:spacing w:val="-2"/>
          <w:sz w:val="22"/>
          <w:szCs w:val="22"/>
        </w:rPr>
        <w:t xml:space="preserve"> applies.</w:t>
      </w:r>
    </w:p>
    <w:p w14:paraId="67716060" w14:textId="77777777" w:rsidR="00E60B87" w:rsidRDefault="00E60B87" w:rsidP="00C8439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Garamond" w:hAnsi="Garamond"/>
          <w:spacing w:val="-2"/>
          <w:sz w:val="22"/>
          <w:szCs w:val="22"/>
        </w:rPr>
      </w:pPr>
    </w:p>
    <w:p w14:paraId="038B2124" w14:textId="77777777" w:rsidR="007679D6" w:rsidRPr="00E60B87" w:rsidRDefault="007679D6" w:rsidP="00E60B87">
      <w:pPr>
        <w:pStyle w:val="ListParagraph"/>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720"/>
        <w:jc w:val="both"/>
        <w:rPr>
          <w:rFonts w:ascii="Garamond" w:hAnsi="Garamond"/>
          <w:spacing w:val="-2"/>
          <w:sz w:val="22"/>
          <w:szCs w:val="22"/>
        </w:rPr>
      </w:pPr>
      <w:r w:rsidRPr="00E60B87">
        <w:rPr>
          <w:rFonts w:ascii="Garamond" w:hAnsi="Garamond"/>
          <w:sz w:val="22"/>
          <w:szCs w:val="22"/>
          <w:u w:val="single"/>
        </w:rPr>
        <w:t>Disclaimer of Warranties and Limitation of Liability</w:t>
      </w:r>
      <w:r w:rsidRPr="00E60B87">
        <w:rPr>
          <w:rFonts w:ascii="Garamond" w:hAnsi="Garamond"/>
          <w:b/>
          <w:bCs/>
          <w:sz w:val="22"/>
          <w:szCs w:val="22"/>
        </w:rPr>
        <w:t xml:space="preserve">.  </w:t>
      </w:r>
      <w:r w:rsidRPr="00E60B87">
        <w:rPr>
          <w:rFonts w:ascii="Garamond" w:hAnsi="Garamond"/>
          <w:bCs/>
          <w:sz w:val="22"/>
          <w:szCs w:val="22"/>
        </w:rPr>
        <w:t>COMPANY</w:t>
      </w:r>
      <w:r w:rsidRPr="00E60B87">
        <w:rPr>
          <w:rFonts w:ascii="Garamond" w:hAnsi="Garamond"/>
          <w:sz w:val="22"/>
          <w:szCs w:val="22"/>
        </w:rPr>
        <w:t xml:space="preserve"> ACKNOWLEDGES THAT THE WORK</w:t>
      </w:r>
      <w:r w:rsidR="00876EBE" w:rsidRPr="00E60B87">
        <w:rPr>
          <w:rFonts w:ascii="Garamond" w:hAnsi="Garamond"/>
          <w:sz w:val="22"/>
          <w:szCs w:val="22"/>
        </w:rPr>
        <w:t xml:space="preserve"> SET FORTH IN THE PRO</w:t>
      </w:r>
      <w:r w:rsidR="00E4251F" w:rsidRPr="00E60B87">
        <w:rPr>
          <w:rFonts w:ascii="Garamond" w:hAnsi="Garamond"/>
          <w:sz w:val="22"/>
          <w:szCs w:val="22"/>
        </w:rPr>
        <w:t>JECT</w:t>
      </w:r>
      <w:r w:rsidRPr="00E60B87">
        <w:rPr>
          <w:rFonts w:ascii="Garamond" w:hAnsi="Garamond"/>
          <w:sz w:val="22"/>
          <w:szCs w:val="22"/>
        </w:rPr>
        <w:t xml:space="preserve"> IS EXPERIMENTAL IN NATURE AND THAT </w:t>
      </w:r>
      <w:r w:rsidRPr="00E60B87">
        <w:rPr>
          <w:rFonts w:ascii="Garamond" w:hAnsi="Garamond"/>
          <w:bCs/>
          <w:sz w:val="22"/>
          <w:szCs w:val="22"/>
        </w:rPr>
        <w:t>UNIVERSITY</w:t>
      </w:r>
      <w:r w:rsidRPr="00E60B87">
        <w:rPr>
          <w:rFonts w:ascii="Garamond" w:hAnsi="Garamond"/>
          <w:sz w:val="22"/>
          <w:szCs w:val="22"/>
        </w:rPr>
        <w:t xml:space="preserve"> MAKES NO WARRANTIES OF ANY KIND, EXPRESSED OR IMPLIED, INCLUDING WARRANTIES OF MERCHANTABILITY, FITNESS FOR A PARTICULAR PURPOSE OR NON-INFRINGEMENT, REGARDING THE RESULTS OF </w:t>
      </w:r>
      <w:r w:rsidR="00876EBE" w:rsidRPr="00E60B87">
        <w:rPr>
          <w:rFonts w:ascii="Garamond" w:hAnsi="Garamond"/>
          <w:sz w:val="22"/>
          <w:szCs w:val="22"/>
        </w:rPr>
        <w:t>THE TESTING DESCRIBED IN THE PRO</w:t>
      </w:r>
      <w:r w:rsidR="00E4251F" w:rsidRPr="00E60B87">
        <w:rPr>
          <w:rFonts w:ascii="Garamond" w:hAnsi="Garamond"/>
          <w:sz w:val="22"/>
          <w:szCs w:val="22"/>
        </w:rPr>
        <w:t>JECT</w:t>
      </w:r>
      <w:r w:rsidRPr="00E60B87">
        <w:rPr>
          <w:rFonts w:ascii="Garamond" w:hAnsi="Garamond"/>
          <w:sz w:val="22"/>
          <w:szCs w:val="22"/>
        </w:rPr>
        <w:t xml:space="preserve">. </w:t>
      </w:r>
    </w:p>
    <w:p w14:paraId="0B830287" w14:textId="77777777" w:rsidR="00CD670D" w:rsidRPr="00ED3F82" w:rsidRDefault="00CD670D" w:rsidP="00CD670D">
      <w:pPr>
        <w:numPr>
          <w:ilvl w:val="0"/>
          <w:numId w:val="1"/>
        </w:numPr>
        <w:spacing w:before="240"/>
        <w:ind w:left="720" w:hanging="720"/>
        <w:jc w:val="both"/>
        <w:rPr>
          <w:rFonts w:ascii="Garamond" w:hAnsi="Garamond"/>
          <w:sz w:val="22"/>
          <w:szCs w:val="22"/>
        </w:rPr>
      </w:pPr>
      <w:r w:rsidRPr="00ED3F82">
        <w:rPr>
          <w:rFonts w:ascii="Garamond" w:hAnsi="Garamond"/>
          <w:b/>
          <w:sz w:val="22"/>
          <w:szCs w:val="22"/>
        </w:rPr>
        <w:t>ADDITIONAL REQUIRED PROVISIONS</w:t>
      </w:r>
    </w:p>
    <w:p w14:paraId="3C049B1B" w14:textId="77777777" w:rsidR="00CD670D" w:rsidRPr="00ED3F82" w:rsidRDefault="00CD670D" w:rsidP="00CD670D">
      <w:pPr>
        <w:ind w:left="1350"/>
        <w:jc w:val="both"/>
        <w:rPr>
          <w:rFonts w:ascii="Garamond" w:hAnsi="Garamond"/>
          <w:bCs/>
          <w:sz w:val="22"/>
          <w:szCs w:val="22"/>
        </w:rPr>
      </w:pPr>
    </w:p>
    <w:p w14:paraId="17BF3F24" w14:textId="77777777" w:rsidR="00E069A0" w:rsidRDefault="00E069A0" w:rsidP="00212A24">
      <w:pPr>
        <w:numPr>
          <w:ilvl w:val="1"/>
          <w:numId w:val="1"/>
        </w:numPr>
        <w:ind w:left="0" w:firstLine="720"/>
        <w:jc w:val="both"/>
        <w:rPr>
          <w:rFonts w:ascii="Garamond" w:hAnsi="Garamond"/>
          <w:bCs/>
          <w:sz w:val="22"/>
          <w:szCs w:val="22"/>
        </w:rPr>
      </w:pPr>
      <w:r w:rsidRPr="00212A24">
        <w:rPr>
          <w:rFonts w:ascii="Garamond" w:hAnsi="Garamond"/>
          <w:bCs/>
          <w:sz w:val="22"/>
          <w:szCs w:val="22"/>
          <w:u w:val="single"/>
        </w:rPr>
        <w:t>Arbitration</w:t>
      </w:r>
      <w:r w:rsidRPr="00F865B8">
        <w:rPr>
          <w:rFonts w:ascii="Garamond" w:hAnsi="Garamond"/>
          <w:bCs/>
          <w:sz w:val="22"/>
          <w:szCs w:val="22"/>
        </w:rPr>
        <w:t>.  The Parties acknowledge that disputes arising from this Agreement may be subject to arbitration in accordance with applicable law and court rules.</w:t>
      </w:r>
    </w:p>
    <w:p w14:paraId="1EE603E0" w14:textId="77777777" w:rsidR="00E069A0" w:rsidRPr="00212A24" w:rsidRDefault="00E069A0" w:rsidP="00212A24">
      <w:pPr>
        <w:ind w:left="720"/>
        <w:jc w:val="both"/>
        <w:rPr>
          <w:rFonts w:ascii="Garamond" w:hAnsi="Garamond"/>
          <w:bCs/>
          <w:sz w:val="22"/>
          <w:szCs w:val="22"/>
        </w:rPr>
      </w:pPr>
    </w:p>
    <w:p w14:paraId="792F59E6" w14:textId="77777777" w:rsidR="00CD670D" w:rsidRPr="00ED3F82" w:rsidRDefault="00E40097" w:rsidP="00E40097">
      <w:pPr>
        <w:numPr>
          <w:ilvl w:val="1"/>
          <w:numId w:val="1"/>
        </w:numPr>
        <w:ind w:left="0" w:firstLine="720"/>
        <w:jc w:val="both"/>
        <w:rPr>
          <w:rFonts w:ascii="Garamond" w:hAnsi="Garamond"/>
          <w:bCs/>
          <w:sz w:val="22"/>
          <w:szCs w:val="22"/>
        </w:rPr>
      </w:pPr>
      <w:r w:rsidRPr="00ED3F82">
        <w:rPr>
          <w:rFonts w:ascii="Garamond" w:hAnsi="Garamond"/>
          <w:sz w:val="22"/>
          <w:szCs w:val="22"/>
          <w:u w:val="single"/>
        </w:rPr>
        <w:t>Applicable Law</w:t>
      </w:r>
      <w:r w:rsidR="00C63503" w:rsidRPr="00ED3F82">
        <w:rPr>
          <w:rFonts w:ascii="Garamond" w:hAnsi="Garamond"/>
          <w:sz w:val="22"/>
          <w:szCs w:val="22"/>
          <w:u w:val="single"/>
        </w:rPr>
        <w:t xml:space="preserve"> and Venue</w:t>
      </w:r>
      <w:r w:rsidRPr="00ED3F82">
        <w:rPr>
          <w:rFonts w:ascii="Garamond" w:hAnsi="Garamond"/>
          <w:sz w:val="22"/>
          <w:szCs w:val="22"/>
        </w:rPr>
        <w:t xml:space="preserve">.  This Agreement </w:t>
      </w:r>
      <w:r w:rsidR="000E73E6" w:rsidRPr="00ED3F82">
        <w:rPr>
          <w:rFonts w:ascii="Garamond" w:hAnsi="Garamond"/>
          <w:sz w:val="22"/>
          <w:szCs w:val="22"/>
        </w:rPr>
        <w:t>will</w:t>
      </w:r>
      <w:r w:rsidRPr="00ED3F82">
        <w:rPr>
          <w:rFonts w:ascii="Garamond" w:hAnsi="Garamond"/>
          <w:sz w:val="22"/>
          <w:szCs w:val="22"/>
        </w:rPr>
        <w:t xml:space="preserve"> be interpreted pursuant to the laws of the State of Arizona.  Any arbitration or litigation between the Parties </w:t>
      </w:r>
      <w:r w:rsidR="000E73E6" w:rsidRPr="00ED3F82">
        <w:rPr>
          <w:rFonts w:ascii="Garamond" w:hAnsi="Garamond"/>
          <w:sz w:val="22"/>
          <w:szCs w:val="22"/>
        </w:rPr>
        <w:t>will</w:t>
      </w:r>
      <w:r w:rsidRPr="00ED3F82">
        <w:rPr>
          <w:rFonts w:ascii="Garamond" w:hAnsi="Garamond"/>
          <w:sz w:val="22"/>
          <w:szCs w:val="22"/>
        </w:rPr>
        <w:t xml:space="preserve"> be conducted in Pima County, Arizona, and Company hereby submits to venue and jurisdiction in Pima County, Arizona</w:t>
      </w:r>
      <w:r w:rsidRPr="00ED3F82">
        <w:rPr>
          <w:rFonts w:ascii="Garamond" w:hAnsi="Garamond"/>
          <w:bCs/>
          <w:sz w:val="22"/>
          <w:szCs w:val="22"/>
        </w:rPr>
        <w:t xml:space="preserve">. </w:t>
      </w:r>
      <w:r w:rsidR="00327CAF">
        <w:rPr>
          <w:rFonts w:ascii="Garamond" w:hAnsi="Garamond"/>
          <w:bCs/>
          <w:sz w:val="22"/>
          <w:szCs w:val="22"/>
        </w:rPr>
        <w:t xml:space="preserve"> </w:t>
      </w:r>
      <w:r w:rsidR="00940461" w:rsidRPr="00ED3F82">
        <w:rPr>
          <w:rFonts w:ascii="Garamond" w:hAnsi="Garamond"/>
          <w:bCs/>
          <w:sz w:val="22"/>
          <w:szCs w:val="22"/>
        </w:rPr>
        <w:t>The Parties acknowledge that disputes arising from this Agreement may be subject to arbitration in accordance with applicable law and court rules.</w:t>
      </w:r>
    </w:p>
    <w:p w14:paraId="2898CF3B" w14:textId="77777777" w:rsidR="00E40097" w:rsidRPr="00ED3F82" w:rsidRDefault="00E40097" w:rsidP="00E40097">
      <w:pPr>
        <w:jc w:val="both"/>
        <w:rPr>
          <w:rFonts w:ascii="Garamond" w:hAnsi="Garamond"/>
          <w:bCs/>
          <w:sz w:val="22"/>
          <w:szCs w:val="22"/>
        </w:rPr>
      </w:pPr>
    </w:p>
    <w:p w14:paraId="0952DBE2" w14:textId="77777777" w:rsidR="00E40097" w:rsidRPr="00ED3F82" w:rsidRDefault="00E40097" w:rsidP="00E40097">
      <w:pPr>
        <w:numPr>
          <w:ilvl w:val="1"/>
          <w:numId w:val="1"/>
        </w:numPr>
        <w:ind w:left="0" w:firstLine="720"/>
        <w:jc w:val="both"/>
        <w:rPr>
          <w:rFonts w:ascii="Garamond" w:hAnsi="Garamond"/>
          <w:bCs/>
          <w:sz w:val="22"/>
          <w:szCs w:val="22"/>
        </w:rPr>
      </w:pPr>
      <w:r w:rsidRPr="00ED3F82">
        <w:rPr>
          <w:rFonts w:ascii="Garamond" w:hAnsi="Garamond"/>
          <w:bCs/>
          <w:sz w:val="22"/>
          <w:szCs w:val="22"/>
          <w:u w:val="single"/>
        </w:rPr>
        <w:t>Non-Discrimination</w:t>
      </w:r>
      <w:r w:rsidRPr="00ED3F82">
        <w:rPr>
          <w:rFonts w:ascii="Garamond" w:hAnsi="Garamond"/>
          <w:bCs/>
          <w:sz w:val="22"/>
          <w:szCs w:val="22"/>
        </w:rPr>
        <w:t xml:space="preserve">.  </w:t>
      </w:r>
      <w:r w:rsidRPr="00ED3F82">
        <w:rPr>
          <w:rFonts w:ascii="Garamond" w:hAnsi="Garamond"/>
          <w:sz w:val="22"/>
          <w:szCs w:val="22"/>
        </w:rPr>
        <w:t>The Parties agree to be bound by state and federal laws and regulations governing equal opportunity and non-discrimination and immigration.</w:t>
      </w:r>
    </w:p>
    <w:p w14:paraId="4ACA3196" w14:textId="77777777" w:rsidR="00E40097" w:rsidRPr="00ED3F82" w:rsidRDefault="00E40097" w:rsidP="00E40097">
      <w:pPr>
        <w:jc w:val="both"/>
        <w:rPr>
          <w:rFonts w:ascii="Garamond" w:hAnsi="Garamond"/>
          <w:sz w:val="22"/>
          <w:szCs w:val="22"/>
        </w:rPr>
      </w:pPr>
    </w:p>
    <w:p w14:paraId="49DD2215" w14:textId="77777777" w:rsidR="00E40097" w:rsidRPr="00ED3F82" w:rsidRDefault="00E40097" w:rsidP="00E40097">
      <w:pPr>
        <w:numPr>
          <w:ilvl w:val="1"/>
          <w:numId w:val="1"/>
        </w:numPr>
        <w:ind w:left="0" w:firstLine="720"/>
        <w:jc w:val="both"/>
        <w:rPr>
          <w:rFonts w:ascii="Garamond" w:hAnsi="Garamond"/>
          <w:bCs/>
          <w:sz w:val="22"/>
          <w:szCs w:val="22"/>
        </w:rPr>
      </w:pPr>
      <w:r w:rsidRPr="00ED3F82">
        <w:rPr>
          <w:rFonts w:ascii="Garamond" w:hAnsi="Garamond"/>
          <w:bCs/>
          <w:sz w:val="22"/>
          <w:szCs w:val="22"/>
          <w:u w:val="single"/>
        </w:rPr>
        <w:t>A</w:t>
      </w:r>
      <w:r w:rsidRPr="00ED3F82">
        <w:rPr>
          <w:rFonts w:ascii="Garamond" w:hAnsi="Garamond"/>
          <w:sz w:val="22"/>
          <w:szCs w:val="22"/>
          <w:u w:val="single"/>
        </w:rPr>
        <w:t>ppropriation of Funds</w:t>
      </w:r>
      <w:r w:rsidRPr="00ED3F82">
        <w:rPr>
          <w:rFonts w:ascii="Garamond" w:hAnsi="Garamond"/>
          <w:sz w:val="22"/>
          <w:szCs w:val="22"/>
        </w:rPr>
        <w:t xml:space="preserve">.  The Parties recognize that performance by University depends upon appropriation of funds by the State Legislature of Arizona.  If the Legislature fails to appropriate the necessary funds, or if </w:t>
      </w:r>
      <w:r w:rsidR="00F93CAE" w:rsidRPr="00ED3F82">
        <w:rPr>
          <w:rFonts w:ascii="Garamond" w:hAnsi="Garamond"/>
          <w:sz w:val="22"/>
          <w:szCs w:val="22"/>
        </w:rPr>
        <w:t>the University’s</w:t>
      </w:r>
      <w:r w:rsidRPr="00ED3F82">
        <w:rPr>
          <w:rFonts w:ascii="Garamond" w:hAnsi="Garamond"/>
          <w:sz w:val="22"/>
          <w:szCs w:val="22"/>
        </w:rPr>
        <w:t xml:space="preserve"> appropriation is reduced during the fiscal year, ABOR may reduce the scope of this Agreement if appropriate or cancel this Agreement without further duty or obligation.  University agrees to notify Company as soon as reasonably possible after ABOR knows of the loss of funds.</w:t>
      </w:r>
    </w:p>
    <w:p w14:paraId="43714A42" w14:textId="77777777" w:rsidR="00E40097" w:rsidRPr="00ED3F82" w:rsidRDefault="00E40097" w:rsidP="00E40097">
      <w:pPr>
        <w:jc w:val="both"/>
        <w:rPr>
          <w:rFonts w:ascii="Garamond" w:hAnsi="Garamond"/>
          <w:sz w:val="22"/>
          <w:szCs w:val="22"/>
        </w:rPr>
      </w:pPr>
    </w:p>
    <w:p w14:paraId="6C3A9C84" w14:textId="77777777" w:rsidR="00E40097" w:rsidRPr="00ED3F82" w:rsidRDefault="00E40097" w:rsidP="00E40097">
      <w:pPr>
        <w:numPr>
          <w:ilvl w:val="1"/>
          <w:numId w:val="1"/>
        </w:numPr>
        <w:ind w:left="0" w:firstLine="720"/>
        <w:jc w:val="both"/>
        <w:rPr>
          <w:rFonts w:ascii="Garamond" w:hAnsi="Garamond"/>
          <w:bCs/>
          <w:sz w:val="22"/>
          <w:szCs w:val="22"/>
        </w:rPr>
      </w:pPr>
      <w:r w:rsidRPr="00ED3F82">
        <w:rPr>
          <w:rFonts w:ascii="Garamond" w:hAnsi="Garamond"/>
          <w:bCs/>
          <w:sz w:val="22"/>
          <w:szCs w:val="22"/>
          <w:u w:val="single"/>
        </w:rPr>
        <w:t>Conflict of Interest</w:t>
      </w:r>
      <w:r w:rsidRPr="00ED3F82">
        <w:rPr>
          <w:rFonts w:ascii="Garamond" w:hAnsi="Garamond"/>
          <w:bCs/>
          <w:sz w:val="22"/>
          <w:szCs w:val="22"/>
        </w:rPr>
        <w:t>.  T</w:t>
      </w:r>
      <w:r w:rsidRPr="00ED3F82">
        <w:rPr>
          <w:rFonts w:ascii="Garamond" w:hAnsi="Garamond"/>
          <w:sz w:val="22"/>
          <w:szCs w:val="22"/>
        </w:rPr>
        <w:t xml:space="preserve">his Agreement is subject to the provisions of A.R.S. </w:t>
      </w:r>
      <w:r w:rsidR="00327CAF">
        <w:rPr>
          <w:rFonts w:ascii="Garamond" w:hAnsi="Garamond"/>
          <w:sz w:val="22"/>
          <w:szCs w:val="22"/>
        </w:rPr>
        <w:t>§</w:t>
      </w:r>
      <w:r w:rsidRPr="00ED3F82">
        <w:rPr>
          <w:rFonts w:ascii="Garamond" w:hAnsi="Garamond"/>
          <w:sz w:val="22"/>
          <w:szCs w:val="22"/>
        </w:rPr>
        <w:t xml:space="preserve">38-511.  The </w:t>
      </w:r>
      <w:r w:rsidR="00671576" w:rsidRPr="00ED3F82">
        <w:rPr>
          <w:rFonts w:ascii="Garamond" w:hAnsi="Garamond"/>
          <w:sz w:val="22"/>
          <w:szCs w:val="22"/>
        </w:rPr>
        <w:t xml:space="preserve">University </w:t>
      </w:r>
      <w:r w:rsidRPr="00ED3F82">
        <w:rPr>
          <w:rFonts w:ascii="Garamond" w:hAnsi="Garamond"/>
          <w:sz w:val="22"/>
          <w:szCs w:val="22"/>
        </w:rPr>
        <w:t>may cancel this Agreement if any person significantly involved in negotiating, drafting, securing or obtaining this Agreement for or on behalf of the ABOR becomes an employee in any capacity of any other party or a consultant to any other party with reference to the subject matter of this Agreement while the Agreement or any extension thereof is in effect.</w:t>
      </w:r>
    </w:p>
    <w:p w14:paraId="1F936C4A" w14:textId="77777777" w:rsidR="00E40097" w:rsidRPr="00ED3F82" w:rsidRDefault="00E40097" w:rsidP="00E40097">
      <w:pPr>
        <w:jc w:val="both"/>
        <w:rPr>
          <w:rFonts w:ascii="Garamond" w:hAnsi="Garamond"/>
          <w:b/>
          <w:sz w:val="22"/>
          <w:szCs w:val="22"/>
        </w:rPr>
      </w:pPr>
    </w:p>
    <w:p w14:paraId="75AE21EE" w14:textId="77777777" w:rsidR="00CD670D" w:rsidRPr="00ED3F82" w:rsidRDefault="00CD670D" w:rsidP="00E40097">
      <w:pPr>
        <w:numPr>
          <w:ilvl w:val="0"/>
          <w:numId w:val="1"/>
        </w:numPr>
        <w:ind w:left="720" w:hanging="720"/>
        <w:jc w:val="both"/>
        <w:rPr>
          <w:rFonts w:ascii="Garamond" w:hAnsi="Garamond"/>
          <w:bCs/>
          <w:sz w:val="22"/>
          <w:szCs w:val="22"/>
        </w:rPr>
      </w:pPr>
      <w:r w:rsidRPr="00ED3F82">
        <w:rPr>
          <w:rFonts w:ascii="Garamond" w:hAnsi="Garamond"/>
          <w:b/>
          <w:sz w:val="22"/>
          <w:szCs w:val="22"/>
        </w:rPr>
        <w:t>GENERAL PROVISIONS</w:t>
      </w:r>
    </w:p>
    <w:p w14:paraId="34589981" w14:textId="77777777" w:rsidR="00E40097" w:rsidRPr="00ED3F82" w:rsidRDefault="00E40097" w:rsidP="00E40097">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Notices</w:t>
      </w:r>
      <w:r w:rsidRPr="00ED3F82">
        <w:rPr>
          <w:rFonts w:ascii="Garamond" w:hAnsi="Garamond"/>
          <w:sz w:val="22"/>
          <w:szCs w:val="22"/>
        </w:rPr>
        <w:t xml:space="preserve">.  Notices </w:t>
      </w:r>
      <w:r w:rsidR="000E73E6" w:rsidRPr="00ED3F82">
        <w:rPr>
          <w:rFonts w:ascii="Garamond" w:hAnsi="Garamond"/>
          <w:sz w:val="22"/>
          <w:szCs w:val="22"/>
        </w:rPr>
        <w:t>will</w:t>
      </w:r>
      <w:r w:rsidRPr="00ED3F82">
        <w:rPr>
          <w:rFonts w:ascii="Garamond" w:hAnsi="Garamond"/>
          <w:sz w:val="22"/>
          <w:szCs w:val="22"/>
        </w:rPr>
        <w:t xml:space="preserve"> be in writing and deemed effective when sent, postage prepaid to: </w:t>
      </w:r>
    </w:p>
    <w:p w14:paraId="4605AF06" w14:textId="77777777" w:rsidR="00E40097" w:rsidRPr="00ED3F82" w:rsidRDefault="00E40097" w:rsidP="00E4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631845C1" w14:textId="77777777" w:rsidR="00E40097" w:rsidRDefault="00E40097" w:rsidP="000F239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Garamond" w:hAnsi="Garamond"/>
          <w:b/>
          <w:sz w:val="22"/>
          <w:szCs w:val="22"/>
        </w:rPr>
      </w:pPr>
      <w:r w:rsidRPr="00ED3F82">
        <w:rPr>
          <w:rFonts w:ascii="Garamond" w:hAnsi="Garamond"/>
          <w:sz w:val="22"/>
          <w:szCs w:val="22"/>
        </w:rPr>
        <w:tab/>
      </w:r>
      <w:r w:rsidRPr="00ED3F82">
        <w:rPr>
          <w:rFonts w:ascii="Garamond" w:hAnsi="Garamond"/>
          <w:sz w:val="22"/>
          <w:szCs w:val="22"/>
        </w:rPr>
        <w:tab/>
      </w:r>
      <w:r w:rsidRPr="00ED3F82">
        <w:rPr>
          <w:rFonts w:ascii="Garamond" w:hAnsi="Garamond"/>
          <w:b/>
          <w:sz w:val="22"/>
          <w:szCs w:val="22"/>
        </w:rPr>
        <w:t xml:space="preserve">COMPANY: </w:t>
      </w:r>
    </w:p>
    <w:p w14:paraId="3538EF61" w14:textId="77777777" w:rsidR="00E60B87" w:rsidRDefault="00E60B87" w:rsidP="000F239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Garamond" w:hAnsi="Garamond"/>
          <w:b/>
          <w:sz w:val="22"/>
          <w:szCs w:val="22"/>
        </w:rPr>
      </w:pPr>
    </w:p>
    <w:p w14:paraId="64443626" w14:textId="77777777" w:rsidR="00E60B87" w:rsidRPr="00ED3F82" w:rsidRDefault="00E60B87" w:rsidP="000F239A">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Garamond" w:hAnsi="Garamond"/>
          <w:b/>
          <w:sz w:val="22"/>
          <w:szCs w:val="22"/>
        </w:rPr>
      </w:pPr>
    </w:p>
    <w:p w14:paraId="27DE4ECF" w14:textId="77777777" w:rsidR="00E40097" w:rsidRPr="00ED3F82" w:rsidRDefault="00E40097" w:rsidP="00E400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u w:val="single"/>
        </w:rPr>
      </w:pPr>
      <w:r w:rsidRPr="00ED3F82">
        <w:rPr>
          <w:rFonts w:ascii="Garamond" w:hAnsi="Garamond"/>
          <w:b/>
          <w:sz w:val="22"/>
          <w:szCs w:val="22"/>
          <w:u w:val="single"/>
        </w:rPr>
        <w:t xml:space="preserve">                                                              </w:t>
      </w:r>
    </w:p>
    <w:p w14:paraId="16823078" w14:textId="77777777" w:rsidR="00E40097" w:rsidRPr="00ED3F82" w:rsidRDefault="00E40097" w:rsidP="00E4009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rPr>
      </w:pPr>
      <w:r w:rsidRPr="00ED3F82">
        <w:rPr>
          <w:rFonts w:ascii="Garamond" w:hAnsi="Garamond"/>
          <w:b/>
          <w:sz w:val="22"/>
          <w:szCs w:val="22"/>
          <w:u w:val="single"/>
        </w:rPr>
        <w:t xml:space="preserve">                                                  </w:t>
      </w:r>
    </w:p>
    <w:p w14:paraId="1B8A3A32" w14:textId="77777777" w:rsidR="00E40097" w:rsidRPr="00ED3F82" w:rsidRDefault="00E40097" w:rsidP="00E40097">
      <w:pPr>
        <w:tabs>
          <w:tab w:val="left" w:pos="0"/>
          <w:tab w:val="left" w:pos="1440"/>
          <w:tab w:val="left" w:pos="2160"/>
          <w:tab w:val="left" w:pos="2880"/>
          <w:tab w:val="left" w:pos="3600"/>
        </w:tabs>
        <w:ind w:left="5040" w:hanging="4320"/>
        <w:jc w:val="both"/>
        <w:rPr>
          <w:rFonts w:ascii="Garamond" w:hAnsi="Garamond"/>
          <w:b/>
          <w:sz w:val="22"/>
          <w:szCs w:val="22"/>
        </w:rPr>
      </w:pPr>
      <w:r w:rsidRPr="00ED3F82">
        <w:rPr>
          <w:rFonts w:ascii="Garamond" w:hAnsi="Garamond"/>
          <w:b/>
          <w:sz w:val="22"/>
          <w:szCs w:val="22"/>
        </w:rPr>
        <w:tab/>
        <w:t>UNIVERSITY (Notices and Correspondence):</w:t>
      </w:r>
      <w:r w:rsidRPr="00ED3F82">
        <w:rPr>
          <w:rFonts w:ascii="Garamond" w:hAnsi="Garamond"/>
          <w:b/>
          <w:sz w:val="22"/>
          <w:szCs w:val="22"/>
        </w:rPr>
        <w:tab/>
      </w:r>
    </w:p>
    <w:p w14:paraId="6B924B83" w14:textId="6C4C9CAD" w:rsidR="0056616C" w:rsidRDefault="00E40097" w:rsidP="0056616C">
      <w:pPr>
        <w:tabs>
          <w:tab w:val="left" w:pos="0"/>
          <w:tab w:val="left" w:pos="1440"/>
          <w:tab w:val="left" w:pos="2160"/>
          <w:tab w:val="left" w:pos="2880"/>
          <w:tab w:val="left" w:pos="3600"/>
        </w:tabs>
        <w:ind w:left="5040" w:hanging="4320"/>
        <w:jc w:val="both"/>
        <w:rPr>
          <w:rFonts w:ascii="Garamond" w:hAnsi="Garamond"/>
          <w:sz w:val="22"/>
          <w:szCs w:val="22"/>
        </w:rPr>
      </w:pPr>
      <w:r w:rsidRPr="00ED3F82">
        <w:rPr>
          <w:rFonts w:ascii="Garamond" w:hAnsi="Garamond"/>
          <w:sz w:val="22"/>
          <w:szCs w:val="22"/>
        </w:rPr>
        <w:tab/>
      </w:r>
      <w:r w:rsidR="0056616C" w:rsidRPr="0056616C">
        <w:rPr>
          <w:rFonts w:ascii="Garamond" w:hAnsi="Garamond"/>
          <w:sz w:val="22"/>
          <w:szCs w:val="22"/>
        </w:rPr>
        <w:t>Radha (Ramachandran) Radhakrishnan</w:t>
      </w:r>
    </w:p>
    <w:p w14:paraId="3A395174" w14:textId="6667C451" w:rsidR="0056616C" w:rsidRPr="0056616C" w:rsidRDefault="0056616C" w:rsidP="0056616C">
      <w:pPr>
        <w:tabs>
          <w:tab w:val="left" w:pos="0"/>
          <w:tab w:val="left" w:pos="1440"/>
          <w:tab w:val="left" w:pos="2160"/>
          <w:tab w:val="left" w:pos="2880"/>
          <w:tab w:val="left" w:pos="3600"/>
        </w:tabs>
        <w:ind w:left="5040" w:hanging="4320"/>
        <w:jc w:val="both"/>
        <w:rPr>
          <w:rFonts w:ascii="Garamond" w:hAnsi="Garamond"/>
          <w:sz w:val="22"/>
          <w:szCs w:val="22"/>
        </w:rPr>
      </w:pPr>
      <w:r>
        <w:rPr>
          <w:rFonts w:ascii="Garamond" w:hAnsi="Garamond"/>
          <w:sz w:val="22"/>
          <w:szCs w:val="22"/>
        </w:rPr>
        <w:tab/>
      </w:r>
      <w:r w:rsidRPr="0056616C">
        <w:rPr>
          <w:rFonts w:ascii="Garamond" w:hAnsi="Garamond"/>
          <w:sz w:val="22"/>
          <w:szCs w:val="22"/>
        </w:rPr>
        <w:t>Director, Office of Research Contracts</w:t>
      </w:r>
    </w:p>
    <w:p w14:paraId="65E5505A" w14:textId="1B96F699" w:rsidR="00E40097" w:rsidRPr="00ED3F82" w:rsidRDefault="00E40097" w:rsidP="0056616C">
      <w:pPr>
        <w:tabs>
          <w:tab w:val="left" w:pos="0"/>
          <w:tab w:val="left" w:pos="1440"/>
          <w:tab w:val="left" w:pos="2160"/>
          <w:tab w:val="left" w:pos="2880"/>
          <w:tab w:val="left" w:pos="3600"/>
        </w:tabs>
        <w:ind w:left="5040" w:hanging="4320"/>
        <w:jc w:val="both"/>
        <w:rPr>
          <w:rFonts w:ascii="Garamond" w:hAnsi="Garamond"/>
          <w:sz w:val="22"/>
          <w:szCs w:val="22"/>
        </w:rPr>
      </w:pPr>
      <w:r w:rsidRPr="0056616C">
        <w:rPr>
          <w:rFonts w:ascii="Garamond" w:hAnsi="Garamond"/>
          <w:sz w:val="22"/>
          <w:szCs w:val="22"/>
        </w:rPr>
        <w:tab/>
        <w:t>The University of Arizona</w:t>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p>
    <w:p w14:paraId="294875F9" w14:textId="73A94775" w:rsidR="00E40097" w:rsidRPr="00ED3F82" w:rsidRDefault="00E40097" w:rsidP="00E40097">
      <w:pPr>
        <w:tabs>
          <w:tab w:val="left" w:pos="0"/>
          <w:tab w:val="left" w:pos="1440"/>
          <w:tab w:val="left" w:pos="2160"/>
          <w:tab w:val="left" w:pos="2880"/>
          <w:tab w:val="left" w:pos="3600"/>
        </w:tabs>
        <w:ind w:hanging="4320"/>
        <w:jc w:val="both"/>
        <w:rPr>
          <w:rFonts w:ascii="Garamond" w:hAnsi="Garamond"/>
          <w:sz w:val="22"/>
          <w:szCs w:val="22"/>
        </w:rPr>
      </w:pPr>
      <w:r w:rsidRPr="00ED3F82">
        <w:rPr>
          <w:rFonts w:ascii="Garamond" w:hAnsi="Garamond"/>
          <w:sz w:val="22"/>
          <w:szCs w:val="22"/>
        </w:rPr>
        <w:tab/>
      </w:r>
      <w:r w:rsidRPr="00ED3F82">
        <w:rPr>
          <w:rFonts w:ascii="Garamond" w:hAnsi="Garamond"/>
          <w:sz w:val="22"/>
          <w:szCs w:val="22"/>
        </w:rPr>
        <w:tab/>
      </w:r>
      <w:r w:rsidR="002714E2">
        <w:rPr>
          <w:rFonts w:ascii="Garamond" w:hAnsi="Garamond"/>
          <w:sz w:val="22"/>
          <w:szCs w:val="22"/>
        </w:rPr>
        <w:t xml:space="preserve">P.O. Box 210158 </w:t>
      </w:r>
    </w:p>
    <w:p w14:paraId="5BE28CCD" w14:textId="21233320" w:rsidR="00185487" w:rsidRDefault="00E40097" w:rsidP="00E40097">
      <w:pPr>
        <w:tabs>
          <w:tab w:val="left" w:pos="0"/>
          <w:tab w:val="left" w:pos="1440"/>
          <w:tab w:val="left" w:pos="2160"/>
          <w:tab w:val="left" w:pos="2880"/>
          <w:tab w:val="left" w:pos="3600"/>
        </w:tabs>
        <w:ind w:hanging="4320"/>
        <w:jc w:val="both"/>
        <w:rPr>
          <w:rFonts w:ascii="Garamond" w:hAnsi="Garamond"/>
          <w:sz w:val="22"/>
          <w:szCs w:val="22"/>
        </w:rPr>
      </w:pPr>
      <w:r w:rsidRPr="00ED3F82">
        <w:rPr>
          <w:rFonts w:ascii="Garamond" w:hAnsi="Garamond"/>
          <w:sz w:val="22"/>
          <w:szCs w:val="22"/>
        </w:rPr>
        <w:tab/>
      </w:r>
      <w:r w:rsidRPr="00ED3F82">
        <w:rPr>
          <w:rFonts w:ascii="Garamond" w:hAnsi="Garamond"/>
          <w:sz w:val="22"/>
          <w:szCs w:val="22"/>
        </w:rPr>
        <w:tab/>
        <w:t>Tucson, Arizona 8572</w:t>
      </w:r>
      <w:r w:rsidR="00A40D22">
        <w:rPr>
          <w:rFonts w:ascii="Garamond" w:hAnsi="Garamond"/>
          <w:sz w:val="22"/>
          <w:szCs w:val="22"/>
        </w:rPr>
        <w:t>1-0158</w:t>
      </w:r>
      <w:r w:rsidRPr="00ED3F82">
        <w:rPr>
          <w:rFonts w:ascii="Garamond" w:hAnsi="Garamond"/>
          <w:sz w:val="22"/>
          <w:szCs w:val="22"/>
        </w:rPr>
        <w:tab/>
      </w:r>
    </w:p>
    <w:p w14:paraId="1D4068EB" w14:textId="77777777" w:rsidR="000F239A" w:rsidRDefault="000F239A" w:rsidP="00185487">
      <w:pPr>
        <w:tabs>
          <w:tab w:val="left" w:pos="0"/>
          <w:tab w:val="left" w:pos="1440"/>
          <w:tab w:val="left" w:pos="2160"/>
          <w:tab w:val="left" w:pos="2880"/>
          <w:tab w:val="left" w:pos="3600"/>
        </w:tabs>
        <w:ind w:left="1800" w:hanging="360"/>
        <w:jc w:val="both"/>
        <w:rPr>
          <w:rFonts w:ascii="Garamond" w:hAnsi="Garamond"/>
          <w:sz w:val="22"/>
          <w:szCs w:val="22"/>
        </w:rPr>
      </w:pPr>
    </w:p>
    <w:p w14:paraId="4B05CE0C" w14:textId="77777777" w:rsidR="00185487" w:rsidRDefault="001569B5" w:rsidP="00185487">
      <w:pPr>
        <w:tabs>
          <w:tab w:val="left" w:pos="0"/>
          <w:tab w:val="left" w:pos="1440"/>
          <w:tab w:val="left" w:pos="2160"/>
          <w:tab w:val="left" w:pos="2880"/>
          <w:tab w:val="left" w:pos="3600"/>
        </w:tabs>
        <w:ind w:left="1800" w:hanging="360"/>
        <w:jc w:val="both"/>
        <w:rPr>
          <w:rFonts w:ascii="Garamond" w:hAnsi="Garamond"/>
          <w:sz w:val="22"/>
          <w:szCs w:val="22"/>
        </w:rPr>
      </w:pPr>
      <w:r>
        <w:rPr>
          <w:rFonts w:ascii="Garamond" w:hAnsi="Garamond"/>
          <w:sz w:val="22"/>
          <w:szCs w:val="22"/>
        </w:rPr>
        <w:t>With a copy to</w:t>
      </w:r>
      <w:r w:rsidR="004C30FA">
        <w:rPr>
          <w:rFonts w:ascii="Garamond" w:hAnsi="Garamond"/>
          <w:sz w:val="22"/>
          <w:szCs w:val="22"/>
        </w:rPr>
        <w:t>:</w:t>
      </w:r>
    </w:p>
    <w:p w14:paraId="38BE718F" w14:textId="77777777" w:rsidR="00185487" w:rsidRDefault="00185487" w:rsidP="00185487">
      <w:pPr>
        <w:tabs>
          <w:tab w:val="left" w:pos="0"/>
          <w:tab w:val="left" w:pos="1440"/>
          <w:tab w:val="left" w:pos="2160"/>
          <w:tab w:val="left" w:pos="2880"/>
          <w:tab w:val="left" w:pos="3600"/>
        </w:tabs>
        <w:ind w:left="1800" w:hanging="360"/>
        <w:jc w:val="both"/>
        <w:rPr>
          <w:rFonts w:ascii="Garamond" w:hAnsi="Garamond"/>
          <w:sz w:val="22"/>
          <w:szCs w:val="22"/>
        </w:rPr>
      </w:pPr>
    </w:p>
    <w:p w14:paraId="3CDF58B9" w14:textId="742413E5" w:rsidR="002714E2" w:rsidRPr="002714E2" w:rsidRDefault="008A01BA" w:rsidP="002714E2">
      <w:pPr>
        <w:tabs>
          <w:tab w:val="left" w:pos="0"/>
          <w:tab w:val="left" w:pos="1440"/>
          <w:tab w:val="left" w:pos="2160"/>
          <w:tab w:val="left" w:pos="2880"/>
          <w:tab w:val="left" w:pos="3600"/>
        </w:tabs>
        <w:ind w:left="1800" w:hanging="360"/>
        <w:jc w:val="both"/>
        <w:rPr>
          <w:rFonts w:ascii="Garamond" w:hAnsi="Garamond"/>
          <w:sz w:val="22"/>
          <w:szCs w:val="22"/>
        </w:rPr>
      </w:pPr>
      <w:r>
        <w:rPr>
          <w:rFonts w:ascii="Garamond" w:hAnsi="Garamond"/>
          <w:sz w:val="22"/>
          <w:szCs w:val="22"/>
        </w:rPr>
        <w:t>Mitchel McClaran</w:t>
      </w:r>
    </w:p>
    <w:p w14:paraId="2DF66023" w14:textId="77777777" w:rsidR="008A01BA" w:rsidRDefault="002714E2" w:rsidP="002714E2">
      <w:pPr>
        <w:tabs>
          <w:tab w:val="left" w:pos="0"/>
          <w:tab w:val="left" w:pos="1440"/>
          <w:tab w:val="left" w:pos="2160"/>
          <w:tab w:val="left" w:pos="2880"/>
          <w:tab w:val="left" w:pos="3600"/>
        </w:tabs>
        <w:ind w:left="1800" w:hanging="360"/>
        <w:jc w:val="both"/>
        <w:rPr>
          <w:rFonts w:ascii="Garamond" w:hAnsi="Garamond"/>
          <w:sz w:val="22"/>
          <w:szCs w:val="22"/>
        </w:rPr>
      </w:pPr>
      <w:r w:rsidRPr="002714E2">
        <w:rPr>
          <w:rFonts w:ascii="Garamond" w:hAnsi="Garamond"/>
          <w:sz w:val="22"/>
          <w:szCs w:val="22"/>
        </w:rPr>
        <w:t>Director</w:t>
      </w:r>
      <w:r w:rsidR="008A01BA">
        <w:rPr>
          <w:rFonts w:ascii="Garamond" w:hAnsi="Garamond"/>
          <w:sz w:val="22"/>
          <w:szCs w:val="22"/>
        </w:rPr>
        <w:t>, Arizona Experiment Station</w:t>
      </w:r>
    </w:p>
    <w:p w14:paraId="6E38D66D" w14:textId="377A2098" w:rsidR="002714E2" w:rsidRPr="002714E2" w:rsidRDefault="002714E2" w:rsidP="002714E2">
      <w:pPr>
        <w:tabs>
          <w:tab w:val="left" w:pos="0"/>
          <w:tab w:val="left" w:pos="1440"/>
          <w:tab w:val="left" w:pos="2160"/>
          <w:tab w:val="left" w:pos="2880"/>
          <w:tab w:val="left" w:pos="3600"/>
        </w:tabs>
        <w:ind w:left="1800" w:hanging="360"/>
        <w:jc w:val="both"/>
        <w:rPr>
          <w:rFonts w:ascii="Garamond" w:hAnsi="Garamond"/>
          <w:sz w:val="22"/>
          <w:szCs w:val="22"/>
        </w:rPr>
      </w:pPr>
      <w:r w:rsidRPr="002714E2">
        <w:rPr>
          <w:rFonts w:ascii="Garamond" w:hAnsi="Garamond"/>
          <w:sz w:val="22"/>
          <w:szCs w:val="22"/>
        </w:rPr>
        <w:t>College of Agriculture and Life Sciences</w:t>
      </w:r>
    </w:p>
    <w:p w14:paraId="15870830" w14:textId="6C5E7393" w:rsidR="002714E2" w:rsidRPr="002714E2" w:rsidRDefault="002714E2" w:rsidP="002714E2">
      <w:pPr>
        <w:tabs>
          <w:tab w:val="left" w:pos="0"/>
          <w:tab w:val="left" w:pos="1440"/>
          <w:tab w:val="left" w:pos="2160"/>
          <w:tab w:val="left" w:pos="2880"/>
          <w:tab w:val="left" w:pos="3600"/>
        </w:tabs>
        <w:ind w:left="1800" w:hanging="360"/>
        <w:jc w:val="both"/>
        <w:rPr>
          <w:rFonts w:ascii="Garamond" w:hAnsi="Garamond"/>
          <w:sz w:val="22"/>
          <w:szCs w:val="22"/>
        </w:rPr>
      </w:pPr>
      <w:r w:rsidRPr="002714E2">
        <w:rPr>
          <w:rFonts w:ascii="Garamond" w:hAnsi="Garamond"/>
          <w:sz w:val="22"/>
          <w:szCs w:val="22"/>
        </w:rPr>
        <w:t>Forbes 30</w:t>
      </w:r>
      <w:r w:rsidR="008A01BA">
        <w:rPr>
          <w:rFonts w:ascii="Garamond" w:hAnsi="Garamond"/>
          <w:sz w:val="22"/>
          <w:szCs w:val="22"/>
        </w:rPr>
        <w:t>9B</w:t>
      </w:r>
      <w:r w:rsidRPr="002714E2">
        <w:rPr>
          <w:rFonts w:ascii="Garamond" w:hAnsi="Garamond"/>
          <w:sz w:val="22"/>
          <w:szCs w:val="22"/>
        </w:rPr>
        <w:t>, Bldg. #36</w:t>
      </w:r>
    </w:p>
    <w:p w14:paraId="7851E530" w14:textId="77777777" w:rsidR="002714E2" w:rsidRPr="002714E2" w:rsidRDefault="002714E2" w:rsidP="002714E2">
      <w:pPr>
        <w:tabs>
          <w:tab w:val="left" w:pos="0"/>
          <w:tab w:val="left" w:pos="1440"/>
          <w:tab w:val="left" w:pos="2160"/>
          <w:tab w:val="left" w:pos="2880"/>
          <w:tab w:val="left" w:pos="3600"/>
        </w:tabs>
        <w:ind w:left="1800" w:hanging="360"/>
        <w:jc w:val="both"/>
        <w:rPr>
          <w:rFonts w:ascii="Garamond" w:hAnsi="Garamond"/>
          <w:sz w:val="22"/>
          <w:szCs w:val="22"/>
        </w:rPr>
      </w:pPr>
      <w:r w:rsidRPr="002714E2">
        <w:rPr>
          <w:rFonts w:ascii="Garamond" w:hAnsi="Garamond"/>
          <w:sz w:val="22"/>
          <w:szCs w:val="22"/>
        </w:rPr>
        <w:t>University of Arizona</w:t>
      </w:r>
    </w:p>
    <w:p w14:paraId="50F2BADE" w14:textId="7B4800A2" w:rsidR="002714E2" w:rsidRDefault="002714E2" w:rsidP="002714E2">
      <w:pPr>
        <w:tabs>
          <w:tab w:val="left" w:pos="0"/>
          <w:tab w:val="left" w:pos="1440"/>
          <w:tab w:val="left" w:pos="2160"/>
          <w:tab w:val="left" w:pos="2880"/>
          <w:tab w:val="left" w:pos="3600"/>
        </w:tabs>
        <w:ind w:left="1800" w:hanging="360"/>
        <w:jc w:val="both"/>
        <w:rPr>
          <w:rFonts w:ascii="Garamond" w:hAnsi="Garamond"/>
          <w:sz w:val="22"/>
          <w:szCs w:val="22"/>
        </w:rPr>
      </w:pPr>
      <w:r w:rsidRPr="002714E2">
        <w:rPr>
          <w:rFonts w:ascii="Garamond" w:hAnsi="Garamond"/>
          <w:sz w:val="22"/>
          <w:szCs w:val="22"/>
        </w:rPr>
        <w:t>Tucson, AZ 85721-0036</w:t>
      </w:r>
    </w:p>
    <w:p w14:paraId="6711CBCA" w14:textId="77777777" w:rsidR="00E40097" w:rsidRPr="00ED3F82" w:rsidRDefault="00185487" w:rsidP="000F239A">
      <w:pPr>
        <w:tabs>
          <w:tab w:val="left" w:pos="0"/>
          <w:tab w:val="left" w:pos="1440"/>
          <w:tab w:val="left" w:pos="2160"/>
          <w:tab w:val="left" w:pos="2880"/>
          <w:tab w:val="left" w:pos="3600"/>
        </w:tabs>
        <w:ind w:hanging="4320"/>
        <w:jc w:val="both"/>
        <w:rPr>
          <w:rFonts w:ascii="Garamond" w:hAnsi="Garamond"/>
          <w:sz w:val="22"/>
          <w:szCs w:val="22"/>
        </w:rPr>
      </w:pPr>
      <w:proofErr w:type="spellStart"/>
      <w:r>
        <w:rPr>
          <w:rFonts w:ascii="Garamond" w:hAnsi="Garamond"/>
          <w:sz w:val="22"/>
          <w:szCs w:val="22"/>
        </w:rPr>
        <w:t>nd</w:t>
      </w:r>
      <w:proofErr w:type="spellEnd"/>
    </w:p>
    <w:p w14:paraId="30C40363" w14:textId="77777777" w:rsidR="0000071F" w:rsidRPr="00ED3F82" w:rsidRDefault="00E40097" w:rsidP="0000071F">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Entire Agreement</w:t>
      </w:r>
      <w:r w:rsidRPr="00ED3F82">
        <w:rPr>
          <w:rFonts w:ascii="Garamond" w:hAnsi="Garamond"/>
          <w:sz w:val="22"/>
          <w:szCs w:val="22"/>
        </w:rPr>
        <w:t xml:space="preserve">.  </w:t>
      </w:r>
      <w:r w:rsidR="00BD23A8" w:rsidRPr="00ED3F82">
        <w:rPr>
          <w:rFonts w:ascii="Garamond" w:hAnsi="Garamond"/>
          <w:sz w:val="22"/>
          <w:szCs w:val="22"/>
        </w:rPr>
        <w:t xml:space="preserve">This Agreement embodies the entire understanding of the Parties and supersedes any other agreement or understanding between the Parties relating to the subject matter hereof.  </w:t>
      </w:r>
      <w:r w:rsidRPr="00ED3F82">
        <w:rPr>
          <w:rFonts w:ascii="Garamond" w:hAnsi="Garamond"/>
          <w:sz w:val="22"/>
          <w:szCs w:val="22"/>
        </w:rPr>
        <w:t xml:space="preserve">There are no additional or supplemental agreements related to the subject matter hereof.  </w:t>
      </w:r>
    </w:p>
    <w:p w14:paraId="6AC2C23B" w14:textId="77777777" w:rsidR="00E40097" w:rsidRPr="00ED3F82" w:rsidRDefault="00E40097" w:rsidP="00E40097">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Modifications</w:t>
      </w:r>
      <w:r w:rsidRPr="00ED3F82">
        <w:rPr>
          <w:rFonts w:ascii="Garamond" w:hAnsi="Garamond"/>
          <w:sz w:val="22"/>
          <w:szCs w:val="22"/>
        </w:rPr>
        <w:t xml:space="preserve">.  </w:t>
      </w:r>
      <w:r w:rsidR="00BD23A8" w:rsidRPr="00ED3F82">
        <w:rPr>
          <w:rFonts w:ascii="Garamond" w:hAnsi="Garamond"/>
          <w:sz w:val="22"/>
          <w:szCs w:val="22"/>
        </w:rPr>
        <w:t xml:space="preserve">No waiver, amendment or modification of this Agreement </w:t>
      </w:r>
      <w:r w:rsidR="000E73E6" w:rsidRPr="00ED3F82">
        <w:rPr>
          <w:rFonts w:ascii="Garamond" w:hAnsi="Garamond"/>
          <w:sz w:val="22"/>
          <w:szCs w:val="22"/>
        </w:rPr>
        <w:t>will</w:t>
      </w:r>
      <w:r w:rsidR="00BD23A8" w:rsidRPr="00ED3F82">
        <w:rPr>
          <w:rFonts w:ascii="Garamond" w:hAnsi="Garamond"/>
          <w:sz w:val="22"/>
          <w:szCs w:val="22"/>
        </w:rPr>
        <w:t xml:space="preserve"> be valid or binding unless written and signed by the Parties.  Waiver by either Party of any breach or default of any clause of this Agreement by the other Party </w:t>
      </w:r>
      <w:r w:rsidR="000E73E6" w:rsidRPr="00ED3F82">
        <w:rPr>
          <w:rFonts w:ascii="Garamond" w:hAnsi="Garamond"/>
          <w:sz w:val="22"/>
          <w:szCs w:val="22"/>
        </w:rPr>
        <w:t>will</w:t>
      </w:r>
      <w:r w:rsidR="00BD23A8" w:rsidRPr="00ED3F82">
        <w:rPr>
          <w:rFonts w:ascii="Garamond" w:hAnsi="Garamond"/>
          <w:sz w:val="22"/>
          <w:szCs w:val="22"/>
        </w:rPr>
        <w:t xml:space="preserve"> not operate as a waiver of any previous or future default or breach of the same or different clause of this Agreement.</w:t>
      </w:r>
    </w:p>
    <w:p w14:paraId="4CA24665" w14:textId="77777777" w:rsidR="00E40097" w:rsidRPr="00ED3F82" w:rsidRDefault="00E40097" w:rsidP="00C8733B">
      <w:pPr>
        <w:numPr>
          <w:ilvl w:val="1"/>
          <w:numId w:val="1"/>
        </w:numPr>
        <w:spacing w:before="240"/>
        <w:ind w:left="0" w:firstLine="720"/>
        <w:jc w:val="both"/>
        <w:rPr>
          <w:rFonts w:ascii="Garamond" w:hAnsi="Garamond"/>
          <w:sz w:val="22"/>
          <w:szCs w:val="22"/>
        </w:rPr>
      </w:pPr>
      <w:r w:rsidRPr="00ED3F82">
        <w:rPr>
          <w:rFonts w:ascii="Garamond" w:hAnsi="Garamond"/>
          <w:sz w:val="22"/>
          <w:szCs w:val="22"/>
          <w:u w:val="single"/>
        </w:rPr>
        <w:t>Assignment</w:t>
      </w:r>
      <w:r w:rsidRPr="00ED3F82">
        <w:rPr>
          <w:rFonts w:ascii="Garamond" w:hAnsi="Garamond"/>
          <w:sz w:val="22"/>
          <w:szCs w:val="22"/>
        </w:rPr>
        <w:t xml:space="preserve">.  </w:t>
      </w:r>
      <w:r w:rsidR="00BD23A8" w:rsidRPr="00ED3F82">
        <w:rPr>
          <w:rFonts w:ascii="Garamond" w:hAnsi="Garamond"/>
          <w:sz w:val="22"/>
          <w:szCs w:val="22"/>
        </w:rPr>
        <w:t xml:space="preserve">This Agreement may not be assigned </w:t>
      </w:r>
      <w:r w:rsidRPr="00ED3F82">
        <w:rPr>
          <w:rFonts w:ascii="Garamond" w:hAnsi="Garamond"/>
          <w:sz w:val="22"/>
          <w:szCs w:val="22"/>
        </w:rPr>
        <w:t xml:space="preserve">or transferred (either directly or indirectly, </w:t>
      </w:r>
      <w:r w:rsidRPr="00ED3F82">
        <w:rPr>
          <w:rFonts w:ascii="Garamond" w:hAnsi="Garamond"/>
          <w:sz w:val="22"/>
          <w:szCs w:val="22"/>
        </w:rPr>
        <w:lastRenderedPageBreak/>
        <w:t xml:space="preserve">by operation of law or otherwise, including by way of a merger, acquisition or other sale event) regardless of whether </w:t>
      </w:r>
      <w:r w:rsidR="00BD23A8" w:rsidRPr="00ED3F82">
        <w:rPr>
          <w:rFonts w:ascii="Garamond" w:hAnsi="Garamond"/>
          <w:sz w:val="22"/>
          <w:szCs w:val="22"/>
        </w:rPr>
        <w:t>by either Party without the prior written consent of the other Party, which consent will not be unreasonably withheld</w:t>
      </w:r>
      <w:r w:rsidRPr="00ED3F82">
        <w:rPr>
          <w:rFonts w:ascii="Garamond" w:hAnsi="Garamond"/>
          <w:sz w:val="22"/>
          <w:szCs w:val="22"/>
        </w:rPr>
        <w:t>.  T</w:t>
      </w:r>
      <w:r w:rsidR="00BD23A8" w:rsidRPr="00ED3F82">
        <w:rPr>
          <w:rFonts w:ascii="Garamond" w:hAnsi="Garamond"/>
          <w:sz w:val="22"/>
          <w:szCs w:val="22"/>
        </w:rPr>
        <w:t xml:space="preserve">his Agreement </w:t>
      </w:r>
      <w:r w:rsidR="000E73E6" w:rsidRPr="00ED3F82">
        <w:rPr>
          <w:rFonts w:ascii="Garamond" w:hAnsi="Garamond"/>
          <w:sz w:val="22"/>
          <w:szCs w:val="22"/>
        </w:rPr>
        <w:t>is</w:t>
      </w:r>
      <w:r w:rsidR="00BD23A8" w:rsidRPr="00ED3F82">
        <w:rPr>
          <w:rFonts w:ascii="Garamond" w:hAnsi="Garamond"/>
          <w:sz w:val="22"/>
          <w:szCs w:val="22"/>
        </w:rPr>
        <w:t xml:space="preserve"> binding upon and </w:t>
      </w:r>
      <w:r w:rsidR="000E73E6" w:rsidRPr="00ED3F82">
        <w:rPr>
          <w:rFonts w:ascii="Garamond" w:hAnsi="Garamond"/>
          <w:sz w:val="22"/>
          <w:szCs w:val="22"/>
        </w:rPr>
        <w:t xml:space="preserve">will </w:t>
      </w:r>
      <w:r w:rsidR="00BD23A8" w:rsidRPr="00ED3F82">
        <w:rPr>
          <w:rFonts w:ascii="Garamond" w:hAnsi="Garamond"/>
          <w:sz w:val="22"/>
          <w:szCs w:val="22"/>
        </w:rPr>
        <w:t xml:space="preserve">inure to each Party's respective </w:t>
      </w:r>
      <w:r w:rsidRPr="00ED3F82">
        <w:rPr>
          <w:rFonts w:ascii="Garamond" w:hAnsi="Garamond"/>
          <w:sz w:val="22"/>
          <w:szCs w:val="22"/>
        </w:rPr>
        <w:t xml:space="preserve">permitted </w:t>
      </w:r>
      <w:r w:rsidR="00BD23A8" w:rsidRPr="00ED3F82">
        <w:rPr>
          <w:rFonts w:ascii="Garamond" w:hAnsi="Garamond"/>
          <w:sz w:val="22"/>
          <w:szCs w:val="22"/>
        </w:rPr>
        <w:t xml:space="preserve">successors in interest. </w:t>
      </w:r>
    </w:p>
    <w:p w14:paraId="08737F4A" w14:textId="77777777" w:rsidR="00E40097" w:rsidRPr="00ED3F82" w:rsidRDefault="00E40097" w:rsidP="00E64614">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Severability</w:t>
      </w:r>
      <w:r w:rsidRPr="00ED3F82">
        <w:rPr>
          <w:rFonts w:ascii="Garamond" w:hAnsi="Garamond"/>
          <w:sz w:val="22"/>
          <w:szCs w:val="22"/>
        </w:rPr>
        <w:t xml:space="preserve">.  </w:t>
      </w:r>
      <w:r w:rsidR="00BD23A8" w:rsidRPr="00ED3F82">
        <w:rPr>
          <w:rFonts w:ascii="Garamond" w:hAnsi="Garamond"/>
          <w:sz w:val="22"/>
          <w:szCs w:val="22"/>
        </w:rPr>
        <w:t xml:space="preserve">If any provision of this Agreement is held void or unenforceable, the remaining provisions </w:t>
      </w:r>
      <w:r w:rsidR="000E73E6" w:rsidRPr="00ED3F82">
        <w:rPr>
          <w:rFonts w:ascii="Garamond" w:hAnsi="Garamond"/>
          <w:sz w:val="22"/>
          <w:szCs w:val="22"/>
        </w:rPr>
        <w:t>will</w:t>
      </w:r>
      <w:r w:rsidR="00BD23A8" w:rsidRPr="00ED3F82">
        <w:rPr>
          <w:rFonts w:ascii="Garamond" w:hAnsi="Garamond"/>
          <w:sz w:val="22"/>
          <w:szCs w:val="22"/>
        </w:rPr>
        <w:t xml:space="preserve"> nevertheless be effective, the intent being to </w:t>
      </w:r>
      <w:proofErr w:type="gramStart"/>
      <w:r w:rsidR="00BD23A8" w:rsidRPr="00ED3F82">
        <w:rPr>
          <w:rFonts w:ascii="Garamond" w:hAnsi="Garamond"/>
          <w:sz w:val="22"/>
          <w:szCs w:val="22"/>
        </w:rPr>
        <w:t>effectuate this Agreement to the fullest extent</w:t>
      </w:r>
      <w:proofErr w:type="gramEnd"/>
      <w:r w:rsidR="00BD23A8" w:rsidRPr="00ED3F82">
        <w:rPr>
          <w:rFonts w:ascii="Garamond" w:hAnsi="Garamond"/>
          <w:sz w:val="22"/>
          <w:szCs w:val="22"/>
        </w:rPr>
        <w:t xml:space="preserve"> possible.</w:t>
      </w:r>
    </w:p>
    <w:p w14:paraId="51E6F141" w14:textId="5656ED9E" w:rsidR="00BD23A8" w:rsidRPr="00ED3F82" w:rsidRDefault="00E40097" w:rsidP="00E64614">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Exhibits and Headings</w:t>
      </w:r>
      <w:r w:rsidRPr="00ED3F82">
        <w:rPr>
          <w:rFonts w:ascii="Garamond" w:hAnsi="Garamond"/>
          <w:sz w:val="22"/>
          <w:szCs w:val="22"/>
        </w:rPr>
        <w:t xml:space="preserve">.  </w:t>
      </w:r>
      <w:r w:rsidR="00413320" w:rsidRPr="00ED3F82">
        <w:rPr>
          <w:rFonts w:ascii="Garamond" w:hAnsi="Garamond"/>
          <w:sz w:val="22"/>
          <w:szCs w:val="22"/>
        </w:rPr>
        <w:t>Exhibit</w:t>
      </w:r>
      <w:r w:rsidR="001D7219">
        <w:rPr>
          <w:rFonts w:ascii="Garamond" w:hAnsi="Garamond"/>
          <w:sz w:val="22"/>
          <w:szCs w:val="22"/>
        </w:rPr>
        <w:t>s</w:t>
      </w:r>
      <w:r w:rsidR="00413320" w:rsidRPr="00ED3F82">
        <w:rPr>
          <w:rFonts w:ascii="Garamond" w:hAnsi="Garamond"/>
          <w:sz w:val="22"/>
          <w:szCs w:val="22"/>
        </w:rPr>
        <w:t xml:space="preserve"> A</w:t>
      </w:r>
      <w:r w:rsidR="001D7219">
        <w:rPr>
          <w:rFonts w:ascii="Garamond" w:hAnsi="Garamond"/>
          <w:sz w:val="22"/>
          <w:szCs w:val="22"/>
        </w:rPr>
        <w:t xml:space="preserve"> are</w:t>
      </w:r>
      <w:r w:rsidR="00BD23A8" w:rsidRPr="00ED3F82">
        <w:rPr>
          <w:rFonts w:ascii="Garamond" w:hAnsi="Garamond"/>
          <w:sz w:val="22"/>
          <w:szCs w:val="22"/>
        </w:rPr>
        <w:t xml:space="preserve"> made part of this Agreement for all purposes.  The term </w:t>
      </w:r>
      <w:r w:rsidR="001D7219">
        <w:rPr>
          <w:rFonts w:ascii="Garamond" w:hAnsi="Garamond"/>
          <w:sz w:val="22"/>
          <w:szCs w:val="22"/>
        </w:rPr>
        <w:t>“</w:t>
      </w:r>
      <w:r w:rsidR="00BD23A8" w:rsidRPr="00ED3F82">
        <w:rPr>
          <w:rFonts w:ascii="Garamond" w:hAnsi="Garamond"/>
          <w:sz w:val="22"/>
          <w:szCs w:val="22"/>
        </w:rPr>
        <w:t>days</w:t>
      </w:r>
      <w:r w:rsidR="001D7219">
        <w:rPr>
          <w:rFonts w:ascii="Garamond" w:hAnsi="Garamond"/>
          <w:sz w:val="22"/>
          <w:szCs w:val="22"/>
        </w:rPr>
        <w:t>”</w:t>
      </w:r>
      <w:r w:rsidR="00BD23A8" w:rsidRPr="00ED3F82">
        <w:rPr>
          <w:rFonts w:ascii="Garamond" w:hAnsi="Garamond"/>
          <w:sz w:val="22"/>
          <w:szCs w:val="22"/>
        </w:rPr>
        <w:t xml:space="preserve"> as used herein refer</w:t>
      </w:r>
      <w:r w:rsidR="000E73E6" w:rsidRPr="00ED3F82">
        <w:rPr>
          <w:rFonts w:ascii="Garamond" w:hAnsi="Garamond"/>
          <w:sz w:val="22"/>
          <w:szCs w:val="22"/>
        </w:rPr>
        <w:t>s</w:t>
      </w:r>
      <w:r w:rsidR="00BD23A8" w:rsidRPr="00ED3F82">
        <w:rPr>
          <w:rFonts w:ascii="Garamond" w:hAnsi="Garamond"/>
          <w:sz w:val="22"/>
          <w:szCs w:val="22"/>
        </w:rPr>
        <w:t xml:space="preserve"> to calendar days.</w:t>
      </w:r>
      <w:r w:rsidRPr="00ED3F82">
        <w:rPr>
          <w:rFonts w:ascii="Garamond" w:hAnsi="Garamond"/>
          <w:sz w:val="22"/>
          <w:szCs w:val="22"/>
        </w:rPr>
        <w:t xml:space="preserve">  All headings are for informational pu</w:t>
      </w:r>
      <w:r w:rsidR="000E73E6" w:rsidRPr="00ED3F82">
        <w:rPr>
          <w:rFonts w:ascii="Garamond" w:hAnsi="Garamond"/>
          <w:sz w:val="22"/>
          <w:szCs w:val="22"/>
        </w:rPr>
        <w:t xml:space="preserve">rposes only and are not binding </w:t>
      </w:r>
      <w:r w:rsidRPr="00ED3F82">
        <w:rPr>
          <w:rFonts w:ascii="Garamond" w:hAnsi="Garamond"/>
          <w:sz w:val="22"/>
          <w:szCs w:val="22"/>
        </w:rPr>
        <w:t xml:space="preserve">on the Parties.  </w:t>
      </w:r>
    </w:p>
    <w:p w14:paraId="23C22D5F" w14:textId="77777777" w:rsidR="00BD23A8" w:rsidRPr="00ED3F82" w:rsidRDefault="00E40097" w:rsidP="00E64614">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Independent Contractors</w:t>
      </w:r>
      <w:r w:rsidRPr="00ED3F82">
        <w:rPr>
          <w:rFonts w:ascii="Garamond" w:hAnsi="Garamond"/>
          <w:sz w:val="22"/>
          <w:szCs w:val="22"/>
        </w:rPr>
        <w:t xml:space="preserve">.  </w:t>
      </w:r>
      <w:r w:rsidR="00BD23A8" w:rsidRPr="00ED3F82">
        <w:rPr>
          <w:rFonts w:ascii="Garamond" w:hAnsi="Garamond"/>
          <w:sz w:val="22"/>
          <w:szCs w:val="22"/>
        </w:rPr>
        <w:t>The Parties are deemed independent contractors and may not bind the other, except as provided for herein or authorized in writing by the other Party.</w:t>
      </w:r>
    </w:p>
    <w:p w14:paraId="6B53586C" w14:textId="77777777" w:rsidR="00CE2BF7" w:rsidRPr="00ED3F82" w:rsidRDefault="00CE2BF7" w:rsidP="00CE2BF7">
      <w:pPr>
        <w:numPr>
          <w:ilvl w:val="1"/>
          <w:numId w:val="1"/>
        </w:numPr>
        <w:spacing w:before="240"/>
        <w:ind w:left="0" w:firstLine="810"/>
        <w:jc w:val="both"/>
        <w:rPr>
          <w:rFonts w:ascii="Garamond" w:hAnsi="Garamond"/>
          <w:sz w:val="22"/>
          <w:szCs w:val="22"/>
        </w:rPr>
      </w:pPr>
      <w:r w:rsidRPr="00ED3F82">
        <w:rPr>
          <w:rFonts w:ascii="Garamond" w:hAnsi="Garamond"/>
          <w:sz w:val="22"/>
          <w:szCs w:val="22"/>
          <w:u w:val="single"/>
        </w:rPr>
        <w:t>Electronic Signatures</w:t>
      </w:r>
      <w:r w:rsidRPr="00ED3F82">
        <w:rPr>
          <w:rFonts w:ascii="Garamond" w:hAnsi="Garamond"/>
          <w:sz w:val="22"/>
          <w:szCs w:val="22"/>
        </w:rPr>
        <w:t>.</w:t>
      </w:r>
      <w:r w:rsidRPr="00ED3F82">
        <w:rPr>
          <w:rFonts w:ascii="Garamond" w:hAnsi="Garamond"/>
          <w:b/>
          <w:sz w:val="22"/>
          <w:szCs w:val="22"/>
        </w:rPr>
        <w:t xml:space="preserve"> </w:t>
      </w:r>
      <w:r w:rsidR="001D7219">
        <w:rPr>
          <w:rFonts w:ascii="Garamond" w:hAnsi="Garamond"/>
          <w:b/>
          <w:sz w:val="22"/>
          <w:szCs w:val="22"/>
        </w:rPr>
        <w:t xml:space="preserve"> </w:t>
      </w:r>
      <w:r w:rsidRPr="00ED3F82">
        <w:rPr>
          <w:rFonts w:ascii="Garamond" w:hAnsi="Garamond"/>
          <w:sz w:val="22"/>
          <w:szCs w:val="22"/>
        </w:rPr>
        <w:t xml:space="preserve">The Parties agree that any xerographically or electronically reproduced copy of this </w:t>
      </w:r>
      <w:proofErr w:type="gramStart"/>
      <w:r w:rsidRPr="00ED3F82">
        <w:rPr>
          <w:rFonts w:ascii="Garamond" w:hAnsi="Garamond"/>
          <w:sz w:val="22"/>
          <w:szCs w:val="22"/>
        </w:rPr>
        <w:t>fully-executed</w:t>
      </w:r>
      <w:proofErr w:type="gramEnd"/>
      <w:r w:rsidRPr="00ED3F82">
        <w:rPr>
          <w:rFonts w:ascii="Garamond" w:hAnsi="Garamond"/>
          <w:sz w:val="22"/>
          <w:szCs w:val="22"/>
        </w:rPr>
        <w:t xml:space="preserve"> agreement will have the same legal force and effect as any copy bearing original signatures of the Parties.</w:t>
      </w:r>
    </w:p>
    <w:p w14:paraId="777408F0" w14:textId="77777777" w:rsidR="00BD23A8" w:rsidRPr="00ED3F82"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3987D9FF" w14:textId="77777777" w:rsidR="00BD23A8" w:rsidRPr="00ED3F82"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2BC2DA63" w14:textId="77777777" w:rsidR="00BD23A8" w:rsidRPr="00ED3F82" w:rsidRDefault="00BD23A8" w:rsidP="00E64614">
      <w:pPr>
        <w:jc w:val="both"/>
        <w:rPr>
          <w:rFonts w:ascii="Garamond" w:hAnsi="Garamond"/>
          <w:sz w:val="22"/>
          <w:szCs w:val="22"/>
        </w:rPr>
      </w:pPr>
      <w:r w:rsidRPr="00ED3F82">
        <w:rPr>
          <w:rFonts w:ascii="Garamond" w:hAnsi="Garamond"/>
          <w:b/>
          <w:bCs/>
          <w:sz w:val="22"/>
          <w:szCs w:val="22"/>
        </w:rPr>
        <w:tab/>
        <w:t>IN WITNESS THEREOF, the Parties execute this Agreement as of the day and year written above.</w:t>
      </w:r>
    </w:p>
    <w:p w14:paraId="6D40DE21" w14:textId="77777777" w:rsidR="00BD23A8" w:rsidRPr="00ED3F82" w:rsidRDefault="00BD23A8" w:rsidP="00E64614">
      <w:pPr>
        <w:jc w:val="both"/>
        <w:rPr>
          <w:rFonts w:ascii="Garamond" w:hAnsi="Garamond"/>
          <w:sz w:val="22"/>
          <w:szCs w:val="22"/>
        </w:rPr>
      </w:pPr>
    </w:p>
    <w:p w14:paraId="6C9693D8" w14:textId="5B38748F" w:rsidR="00BD23A8" w:rsidRPr="00ED3F82" w:rsidRDefault="00BD23A8" w:rsidP="00E64614">
      <w:pPr>
        <w:jc w:val="both"/>
        <w:rPr>
          <w:rFonts w:ascii="Garamond" w:hAnsi="Garamond"/>
          <w:sz w:val="22"/>
          <w:szCs w:val="22"/>
        </w:rPr>
      </w:pPr>
      <w:r w:rsidRPr="00ED3F82">
        <w:rPr>
          <w:rFonts w:ascii="Garamond" w:hAnsi="Garamond"/>
          <w:sz w:val="22"/>
          <w:szCs w:val="22"/>
        </w:rPr>
        <w:t>COMPANY</w:t>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t>The Arizona Board of Regents</w:t>
      </w:r>
      <w:r w:rsidR="001D7219">
        <w:rPr>
          <w:rFonts w:ascii="Garamond" w:hAnsi="Garamond"/>
          <w:sz w:val="22"/>
          <w:szCs w:val="22"/>
        </w:rPr>
        <w:t>, for and</w:t>
      </w:r>
      <w:r w:rsidRPr="00ED3F82">
        <w:rPr>
          <w:rFonts w:ascii="Garamond" w:hAnsi="Garamond"/>
          <w:sz w:val="22"/>
          <w:szCs w:val="22"/>
        </w:rPr>
        <w:t xml:space="preserve"> </w:t>
      </w:r>
    </w:p>
    <w:p w14:paraId="67B2A90C" w14:textId="77777777" w:rsidR="00BD23A8" w:rsidRPr="00ED3F82" w:rsidRDefault="00BD23A8" w:rsidP="00E64614">
      <w:pPr>
        <w:jc w:val="both"/>
        <w:rPr>
          <w:rFonts w:ascii="Garamond" w:hAnsi="Garamond"/>
          <w:sz w:val="22"/>
          <w:szCs w:val="22"/>
        </w:rPr>
      </w:pP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t>on behalf of The University of Arizona</w:t>
      </w:r>
    </w:p>
    <w:p w14:paraId="4C0C1AA2" w14:textId="77777777" w:rsidR="00BD23A8" w:rsidRPr="00ED3F82" w:rsidRDefault="00BD23A8" w:rsidP="00E64614">
      <w:pPr>
        <w:jc w:val="both"/>
        <w:rPr>
          <w:rFonts w:ascii="Garamond" w:hAnsi="Garamond"/>
          <w:sz w:val="22"/>
          <w:szCs w:val="22"/>
        </w:rPr>
      </w:pPr>
    </w:p>
    <w:p w14:paraId="07669A90" w14:textId="77777777" w:rsidR="00BD23A8" w:rsidRPr="00ED3F82" w:rsidRDefault="00BD23A8" w:rsidP="00F45604">
      <w:pPr>
        <w:tabs>
          <w:tab w:val="left" w:leader="underscore" w:pos="3690"/>
          <w:tab w:val="left" w:pos="4320"/>
          <w:tab w:val="left" w:leader="underscore" w:pos="8820"/>
        </w:tabs>
        <w:jc w:val="both"/>
        <w:rPr>
          <w:rFonts w:ascii="Garamond" w:hAnsi="Garamond"/>
          <w:sz w:val="22"/>
          <w:szCs w:val="22"/>
        </w:rPr>
      </w:pPr>
      <w:r w:rsidRPr="00ED3F82">
        <w:rPr>
          <w:rFonts w:ascii="Garamond" w:hAnsi="Garamond"/>
          <w:sz w:val="22"/>
          <w:szCs w:val="22"/>
        </w:rPr>
        <w:t>By:</w:t>
      </w:r>
      <w:r w:rsidR="00E40097" w:rsidRPr="00ED3F82">
        <w:rPr>
          <w:rFonts w:ascii="Garamond" w:hAnsi="Garamond"/>
          <w:sz w:val="22"/>
          <w:szCs w:val="22"/>
        </w:rPr>
        <w:tab/>
      </w:r>
      <w:r w:rsidR="00AC2C50" w:rsidRPr="00ED3F82">
        <w:rPr>
          <w:rFonts w:ascii="Garamond" w:hAnsi="Garamond"/>
          <w:sz w:val="22"/>
          <w:szCs w:val="22"/>
        </w:rPr>
        <w:tab/>
      </w:r>
      <w:r w:rsidRPr="00ED3F82">
        <w:rPr>
          <w:rFonts w:ascii="Garamond" w:hAnsi="Garamond"/>
          <w:sz w:val="22"/>
          <w:szCs w:val="22"/>
        </w:rPr>
        <w:t>By:</w:t>
      </w:r>
      <w:r w:rsidRPr="00ED3F82">
        <w:rPr>
          <w:rFonts w:ascii="Garamond" w:hAnsi="Garamond"/>
          <w:sz w:val="22"/>
          <w:szCs w:val="22"/>
        </w:rPr>
        <w:tab/>
      </w:r>
      <w:r w:rsidRPr="00ED3F82">
        <w:rPr>
          <w:rFonts w:ascii="Garamond" w:hAnsi="Garamond"/>
          <w:sz w:val="22"/>
          <w:szCs w:val="22"/>
        </w:rPr>
        <w:tab/>
      </w:r>
    </w:p>
    <w:p w14:paraId="06443466" w14:textId="77777777" w:rsidR="00E40097" w:rsidRPr="00ED3F82" w:rsidRDefault="00E40097" w:rsidP="00E64614">
      <w:pPr>
        <w:jc w:val="both"/>
        <w:rPr>
          <w:rFonts w:ascii="Garamond" w:hAnsi="Garamond"/>
          <w:sz w:val="22"/>
          <w:szCs w:val="22"/>
        </w:rPr>
      </w:pPr>
    </w:p>
    <w:p w14:paraId="019AD55F" w14:textId="0106FF57" w:rsidR="00BD23A8" w:rsidRPr="00ED3F82" w:rsidRDefault="00E40097" w:rsidP="00F45604">
      <w:pPr>
        <w:tabs>
          <w:tab w:val="left" w:leader="underscore" w:pos="3690"/>
          <w:tab w:val="left" w:pos="4320"/>
          <w:tab w:val="left" w:leader="underscore" w:pos="8820"/>
        </w:tabs>
        <w:jc w:val="both"/>
        <w:rPr>
          <w:rFonts w:ascii="Garamond" w:hAnsi="Garamond"/>
          <w:sz w:val="22"/>
          <w:szCs w:val="22"/>
        </w:rPr>
      </w:pPr>
      <w:r w:rsidRPr="00ED3F82">
        <w:rPr>
          <w:rFonts w:ascii="Garamond" w:hAnsi="Garamond"/>
          <w:sz w:val="22"/>
          <w:szCs w:val="22"/>
        </w:rPr>
        <w:t>Name:</w:t>
      </w:r>
      <w:r w:rsidR="00BD23A8" w:rsidRPr="00ED3F82">
        <w:rPr>
          <w:rFonts w:ascii="Garamond" w:hAnsi="Garamond"/>
          <w:sz w:val="22"/>
          <w:szCs w:val="22"/>
        </w:rPr>
        <w:tab/>
      </w:r>
      <w:r w:rsidR="00AC2C50" w:rsidRPr="00ED3F82">
        <w:rPr>
          <w:rFonts w:ascii="Garamond" w:hAnsi="Garamond"/>
          <w:sz w:val="22"/>
          <w:szCs w:val="22"/>
        </w:rPr>
        <w:tab/>
      </w:r>
      <w:r w:rsidR="008B7344" w:rsidRPr="00ED3F82">
        <w:rPr>
          <w:rFonts w:ascii="Garamond" w:hAnsi="Garamond"/>
          <w:sz w:val="22"/>
          <w:szCs w:val="22"/>
        </w:rPr>
        <w:t>Name:</w:t>
      </w:r>
      <w:r w:rsidR="008B7344" w:rsidRPr="00ED3F82">
        <w:rPr>
          <w:rFonts w:ascii="Garamond" w:hAnsi="Garamond"/>
          <w:sz w:val="22"/>
          <w:szCs w:val="22"/>
        </w:rPr>
        <w:tab/>
      </w:r>
    </w:p>
    <w:p w14:paraId="2BF84659" w14:textId="77777777" w:rsidR="00E40097" w:rsidRPr="00ED3F82"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Garamond" w:hAnsi="Garamond"/>
          <w:sz w:val="22"/>
          <w:szCs w:val="22"/>
        </w:rPr>
      </w:pP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r w:rsidRPr="00ED3F82">
        <w:rPr>
          <w:rFonts w:ascii="Garamond" w:hAnsi="Garamond"/>
          <w:sz w:val="22"/>
          <w:szCs w:val="22"/>
        </w:rPr>
        <w:tab/>
      </w:r>
    </w:p>
    <w:p w14:paraId="6EAF9DF2" w14:textId="13384CD2" w:rsidR="00BD23A8" w:rsidRPr="00ED3F82" w:rsidRDefault="00BD23A8" w:rsidP="00F45604">
      <w:pPr>
        <w:tabs>
          <w:tab w:val="left" w:leader="underscore" w:pos="3690"/>
          <w:tab w:val="left" w:pos="4320"/>
          <w:tab w:val="left" w:leader="underscore" w:pos="8820"/>
        </w:tabs>
        <w:jc w:val="both"/>
        <w:rPr>
          <w:rFonts w:ascii="Garamond" w:hAnsi="Garamond"/>
          <w:sz w:val="22"/>
          <w:szCs w:val="22"/>
        </w:rPr>
      </w:pPr>
      <w:r w:rsidRPr="00ED3F82">
        <w:rPr>
          <w:rFonts w:ascii="Garamond" w:hAnsi="Garamond"/>
          <w:sz w:val="22"/>
          <w:szCs w:val="22"/>
        </w:rPr>
        <w:t>Title:</w:t>
      </w:r>
      <w:r w:rsidR="00DB43C3" w:rsidRPr="00ED3F82">
        <w:rPr>
          <w:rFonts w:ascii="Garamond" w:hAnsi="Garamond"/>
          <w:sz w:val="22"/>
          <w:szCs w:val="22"/>
        </w:rPr>
        <w:tab/>
      </w:r>
      <w:r w:rsidR="00AC2C50" w:rsidRPr="00ED3F82">
        <w:rPr>
          <w:rFonts w:ascii="Garamond" w:hAnsi="Garamond"/>
          <w:sz w:val="22"/>
          <w:szCs w:val="22"/>
        </w:rPr>
        <w:tab/>
      </w:r>
      <w:r w:rsidR="008B7344" w:rsidRPr="00ED3F82">
        <w:rPr>
          <w:rFonts w:ascii="Garamond" w:hAnsi="Garamond"/>
          <w:sz w:val="22"/>
          <w:szCs w:val="22"/>
        </w:rPr>
        <w:t>Title:</w:t>
      </w:r>
      <w:r w:rsidR="008B7344" w:rsidRPr="00ED3F82">
        <w:rPr>
          <w:rFonts w:ascii="Garamond" w:hAnsi="Garamond"/>
          <w:sz w:val="22"/>
          <w:szCs w:val="22"/>
        </w:rPr>
        <w:tab/>
      </w:r>
    </w:p>
    <w:p w14:paraId="624B3B8B" w14:textId="77777777" w:rsidR="00BD23A8" w:rsidRPr="00ED3F82" w:rsidRDefault="00BD23A8"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7B383802" w14:textId="77777777" w:rsidR="00BD23A8" w:rsidRPr="00ED3F82" w:rsidRDefault="00BD23A8" w:rsidP="00F45604">
      <w:pPr>
        <w:tabs>
          <w:tab w:val="left" w:leader="underscore" w:pos="3690"/>
          <w:tab w:val="left" w:pos="4320"/>
          <w:tab w:val="left" w:leader="underscore" w:pos="8820"/>
        </w:tabs>
        <w:jc w:val="both"/>
        <w:rPr>
          <w:rFonts w:ascii="Garamond" w:hAnsi="Garamond"/>
          <w:sz w:val="22"/>
          <w:szCs w:val="22"/>
        </w:rPr>
      </w:pPr>
      <w:r w:rsidRPr="00ED3F82">
        <w:rPr>
          <w:rFonts w:ascii="Garamond" w:hAnsi="Garamond"/>
          <w:sz w:val="22"/>
          <w:szCs w:val="22"/>
        </w:rPr>
        <w:t>Date:</w:t>
      </w:r>
      <w:r w:rsidRPr="00ED3F82">
        <w:rPr>
          <w:rFonts w:ascii="Garamond" w:hAnsi="Garamond"/>
          <w:sz w:val="22"/>
          <w:szCs w:val="22"/>
        </w:rPr>
        <w:tab/>
      </w:r>
      <w:r w:rsidR="00AC2C50" w:rsidRPr="00ED3F82">
        <w:rPr>
          <w:rFonts w:ascii="Garamond" w:hAnsi="Garamond"/>
          <w:sz w:val="22"/>
          <w:szCs w:val="22"/>
        </w:rPr>
        <w:tab/>
      </w:r>
      <w:r w:rsidRPr="00ED3F82">
        <w:rPr>
          <w:rFonts w:ascii="Garamond" w:hAnsi="Garamond"/>
          <w:sz w:val="22"/>
          <w:szCs w:val="22"/>
        </w:rPr>
        <w:t>Date:</w:t>
      </w:r>
      <w:r w:rsidR="00AC2C50" w:rsidRPr="00ED3F82">
        <w:rPr>
          <w:rFonts w:ascii="Garamond" w:hAnsi="Garamond"/>
          <w:sz w:val="22"/>
          <w:szCs w:val="22"/>
        </w:rPr>
        <w:tab/>
      </w:r>
    </w:p>
    <w:p w14:paraId="36C98FE0" w14:textId="77777777" w:rsidR="00BD23A8" w:rsidRPr="00ED3F82" w:rsidRDefault="00E40097"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ED3F82">
        <w:rPr>
          <w:rFonts w:ascii="Garamond" w:hAnsi="Garamond"/>
          <w:sz w:val="22"/>
          <w:szCs w:val="22"/>
        </w:rPr>
        <w:t xml:space="preserve"> </w:t>
      </w:r>
    </w:p>
    <w:p w14:paraId="6DA1549F" w14:textId="3993C4A0" w:rsidR="00BD23A8" w:rsidRDefault="0006583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Pr>
          <w:rFonts w:ascii="Garamond" w:hAnsi="Garamond"/>
          <w:sz w:val="22"/>
          <w:szCs w:val="22"/>
        </w:rPr>
        <w:t>Email: ____________________________</w:t>
      </w:r>
    </w:p>
    <w:p w14:paraId="74EAFE85" w14:textId="219F345B" w:rsidR="00065833" w:rsidRDefault="0006583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73A83C1B" w14:textId="0EE0F7B8" w:rsidR="00065833" w:rsidRDefault="0006583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Pr>
          <w:rFonts w:ascii="Garamond" w:hAnsi="Garamond"/>
          <w:sz w:val="22"/>
          <w:szCs w:val="22"/>
        </w:rPr>
        <w:t>Phone: ____________________________</w:t>
      </w:r>
    </w:p>
    <w:p w14:paraId="3B1DAC3B" w14:textId="38EA8859"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187DA3CA" w14:textId="594DBEF7"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16A3DD6E" w14:textId="5DC9850B"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1701D8C8" w14:textId="44BAAFE9"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48FB5DED" w14:textId="4FE85047"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1E5C999F" w14:textId="44BA4FC5"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3A931601" w14:textId="5865905E"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4B603DE4" w14:textId="5A155F10"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00ECDAA2" w14:textId="3EED916D"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3AF0E08F" w14:textId="7F3FF488"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5395065B" w14:textId="75182ADB" w:rsidR="002166B9" w:rsidRDefault="002166B9"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3B3118EE" w14:textId="65964896" w:rsidR="002166B9" w:rsidRDefault="002166B9"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516B926F" w14:textId="77777777" w:rsidR="002166B9" w:rsidRDefault="002166B9"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552B6DD8" w14:textId="273B7F82" w:rsidR="001A0473" w:rsidRDefault="001A0473" w:rsidP="00E64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46EA2F34" w14:textId="77777777" w:rsidR="00BD23A8" w:rsidRPr="00ED3F82" w:rsidRDefault="00BD23A8" w:rsidP="00432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p w14:paraId="30C9BE4E" w14:textId="77777777" w:rsidR="00BD23A8" w:rsidRPr="00ED3F82" w:rsidRDefault="00BD23A8" w:rsidP="00E17F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sz w:val="22"/>
          <w:szCs w:val="22"/>
        </w:rPr>
      </w:pPr>
      <w:r w:rsidRPr="00ED3F82">
        <w:rPr>
          <w:rFonts w:ascii="Garamond" w:hAnsi="Garamond"/>
          <w:b/>
          <w:sz w:val="22"/>
          <w:szCs w:val="22"/>
        </w:rPr>
        <w:t>EXHIBIT A</w:t>
      </w:r>
    </w:p>
    <w:p w14:paraId="46968696" w14:textId="28513805" w:rsidR="005C6D44" w:rsidRDefault="005C6D44" w:rsidP="005C6D44">
      <w:pPr>
        <w:tabs>
          <w:tab w:val="left" w:pos="2280"/>
        </w:tabs>
        <w:ind w:left="174" w:right="-20" w:hanging="182"/>
        <w:jc w:val="center"/>
        <w:rPr>
          <w:rFonts w:ascii="Garamond" w:hAnsi="Garamond"/>
        </w:rPr>
      </w:pPr>
      <w:r w:rsidRPr="00ED3F82">
        <w:rPr>
          <w:rFonts w:ascii="Garamond" w:hAnsi="Garamond"/>
        </w:rPr>
        <w:t xml:space="preserve">TASK ORDER </w:t>
      </w:r>
      <w:r w:rsidR="001C33A7">
        <w:rPr>
          <w:rFonts w:ascii="Garamond" w:hAnsi="Garamond"/>
        </w:rPr>
        <w:t>UNDER TESTING &amp;</w:t>
      </w:r>
      <w:r w:rsidR="00385C1A" w:rsidRPr="00ED3F82">
        <w:rPr>
          <w:rFonts w:ascii="Garamond" w:hAnsi="Garamond"/>
        </w:rPr>
        <w:t xml:space="preserve"> </w:t>
      </w:r>
      <w:r w:rsidR="00E4251F">
        <w:rPr>
          <w:rFonts w:ascii="Garamond" w:hAnsi="Garamond"/>
        </w:rPr>
        <w:t xml:space="preserve">FACILITY USE </w:t>
      </w:r>
      <w:r w:rsidRPr="00ED3F82">
        <w:rPr>
          <w:rFonts w:ascii="Garamond" w:hAnsi="Garamond"/>
        </w:rPr>
        <w:t>AGREEMENT</w:t>
      </w:r>
    </w:p>
    <w:p w14:paraId="22EDA6E7" w14:textId="12FE1AEE" w:rsidR="00702166" w:rsidRPr="00ED3F82" w:rsidRDefault="00702166" w:rsidP="005C6D44">
      <w:pPr>
        <w:tabs>
          <w:tab w:val="left" w:pos="2280"/>
        </w:tabs>
        <w:ind w:left="174" w:right="-20" w:hanging="182"/>
        <w:jc w:val="center"/>
        <w:rPr>
          <w:rFonts w:ascii="Garamond" w:hAnsi="Garamond"/>
        </w:rPr>
      </w:pPr>
      <w:r>
        <w:rPr>
          <w:rFonts w:ascii="Garamond" w:hAnsi="Garamond"/>
        </w:rPr>
        <w:t xml:space="preserve">BETWEEN </w:t>
      </w:r>
      <w:r w:rsidR="0079444F">
        <w:rPr>
          <w:rFonts w:ascii="Garamond" w:hAnsi="Garamond"/>
        </w:rPr>
        <w:t xml:space="preserve">THE ARIZONA BOARD OF REGENTS ON BEHALF OF THE </w:t>
      </w:r>
      <w:r>
        <w:rPr>
          <w:rFonts w:ascii="Garamond" w:hAnsi="Garamond"/>
        </w:rPr>
        <w:t xml:space="preserve">UNIVERSITY OF ARIZONA </w:t>
      </w:r>
      <w:r w:rsidR="0079444F">
        <w:rPr>
          <w:rFonts w:ascii="Garamond" w:hAnsi="Garamond"/>
        </w:rPr>
        <w:t xml:space="preserve">(UNIVERSITY) </w:t>
      </w:r>
      <w:r>
        <w:rPr>
          <w:rFonts w:ascii="Garamond" w:hAnsi="Garamond"/>
        </w:rPr>
        <w:t xml:space="preserve">AND </w:t>
      </w:r>
      <w:r w:rsidR="0079444F">
        <w:rPr>
          <w:rFonts w:ascii="Garamond" w:hAnsi="Garamond"/>
        </w:rPr>
        <w:t>____________________________________ (“</w:t>
      </w:r>
      <w:r>
        <w:rPr>
          <w:rFonts w:ascii="Garamond" w:hAnsi="Garamond"/>
        </w:rPr>
        <w:t>COMPANY</w:t>
      </w:r>
      <w:r w:rsidR="0079444F">
        <w:rPr>
          <w:rFonts w:ascii="Garamond" w:hAnsi="Garamond"/>
        </w:rPr>
        <w:t>”</w:t>
      </w:r>
      <w:r w:rsidR="002166B9">
        <w:rPr>
          <w:rFonts w:ascii="Garamond" w:hAnsi="Garamond"/>
        </w:rPr>
        <w:t>)</w:t>
      </w:r>
      <w:r>
        <w:rPr>
          <w:rFonts w:ascii="Garamond" w:hAnsi="Garamond"/>
        </w:rPr>
        <w:t>, DATED ________</w:t>
      </w:r>
    </w:p>
    <w:p w14:paraId="17B5F093" w14:textId="77777777" w:rsidR="005C6D44" w:rsidRPr="00ED3F82" w:rsidRDefault="005C6D44" w:rsidP="005C6D44">
      <w:pPr>
        <w:ind w:hanging="182"/>
        <w:jc w:val="center"/>
        <w:rPr>
          <w:rFonts w:ascii="Garamond" w:hAnsi="Garamond"/>
          <w:sz w:val="13"/>
          <w:szCs w:val="13"/>
        </w:rPr>
      </w:pPr>
    </w:p>
    <w:p w14:paraId="39DB0734" w14:textId="77777777" w:rsidR="005C6D44" w:rsidRPr="00ED3F82" w:rsidRDefault="005C6D44" w:rsidP="005C6D44">
      <w:pPr>
        <w:ind w:hanging="182"/>
        <w:jc w:val="center"/>
        <w:rPr>
          <w:rFonts w:ascii="Garamond" w:hAnsi="Garamond"/>
        </w:rPr>
      </w:pPr>
    </w:p>
    <w:p w14:paraId="22B01A87" w14:textId="2117420C" w:rsidR="005C6D44" w:rsidRPr="000F239A" w:rsidRDefault="000F239A" w:rsidP="000F239A">
      <w:pPr>
        <w:ind w:hanging="182"/>
        <w:rPr>
          <w:rFonts w:ascii="Garamond" w:hAnsi="Garamond"/>
          <w:b/>
        </w:rPr>
      </w:pPr>
      <w:r w:rsidRPr="000F239A">
        <w:rPr>
          <w:rFonts w:ascii="Garamond" w:hAnsi="Garamond"/>
          <w:b/>
        </w:rPr>
        <w:tab/>
      </w:r>
      <w:r w:rsidR="00702166">
        <w:rPr>
          <w:rFonts w:ascii="Garamond" w:hAnsi="Garamond"/>
          <w:b/>
        </w:rPr>
        <w:t xml:space="preserve">CALS </w:t>
      </w:r>
      <w:r w:rsidR="00EC65AB" w:rsidRPr="002166B9">
        <w:rPr>
          <w:rFonts w:ascii="Garamond" w:hAnsi="Garamond"/>
          <w:b/>
        </w:rPr>
        <w:t>Accession Number</w:t>
      </w:r>
      <w:r w:rsidRPr="002166B9">
        <w:rPr>
          <w:rFonts w:ascii="Garamond" w:hAnsi="Garamond"/>
          <w:b/>
        </w:rPr>
        <w:t>:</w:t>
      </w:r>
      <w:r w:rsidRPr="000F239A">
        <w:rPr>
          <w:rFonts w:ascii="Garamond" w:hAnsi="Garamond"/>
          <w:b/>
        </w:rPr>
        <w:t xml:space="preserve"> </w:t>
      </w:r>
    </w:p>
    <w:p w14:paraId="4F17B592" w14:textId="77777777" w:rsidR="009E4063" w:rsidRDefault="009E4063" w:rsidP="005C6D44">
      <w:pPr>
        <w:tabs>
          <w:tab w:val="left" w:pos="3600"/>
        </w:tabs>
        <w:ind w:left="174" w:right="-20" w:hanging="182"/>
        <w:rPr>
          <w:rFonts w:ascii="Garamond" w:hAnsi="Garamond"/>
          <w:b/>
          <w:bCs/>
        </w:rPr>
      </w:pPr>
    </w:p>
    <w:p w14:paraId="58F66F34" w14:textId="0BB8E436" w:rsidR="00F5437C" w:rsidRDefault="00122B9D" w:rsidP="005C6D44">
      <w:pPr>
        <w:tabs>
          <w:tab w:val="left" w:pos="3600"/>
        </w:tabs>
        <w:ind w:left="174" w:right="-20" w:hanging="182"/>
        <w:rPr>
          <w:rFonts w:ascii="Garamond" w:hAnsi="Garamond"/>
          <w:b/>
          <w:bCs/>
        </w:rPr>
      </w:pPr>
      <w:r w:rsidRPr="00ED3F82">
        <w:rPr>
          <w:rFonts w:ascii="Garamond" w:hAnsi="Garamond"/>
          <w:b/>
          <w:bCs/>
        </w:rPr>
        <w:t>Project Title:</w:t>
      </w:r>
    </w:p>
    <w:p w14:paraId="1E38FFC5" w14:textId="77777777" w:rsidR="009E4063" w:rsidRDefault="009E4063" w:rsidP="005C6D44">
      <w:pPr>
        <w:tabs>
          <w:tab w:val="left" w:pos="3600"/>
        </w:tabs>
        <w:ind w:left="174" w:right="-20" w:hanging="182"/>
        <w:rPr>
          <w:rFonts w:ascii="Garamond" w:hAnsi="Garamond"/>
          <w:b/>
          <w:bCs/>
        </w:rPr>
      </w:pPr>
    </w:p>
    <w:p w14:paraId="011506A5" w14:textId="44021052" w:rsidR="00122B9D" w:rsidRPr="00ED3F82" w:rsidRDefault="00E542D2" w:rsidP="005C6D44">
      <w:pPr>
        <w:tabs>
          <w:tab w:val="left" w:pos="3600"/>
        </w:tabs>
        <w:ind w:left="174" w:right="-20" w:hanging="182"/>
        <w:rPr>
          <w:rFonts w:ascii="Garamond" w:hAnsi="Garamond"/>
          <w:b/>
          <w:bCs/>
        </w:rPr>
      </w:pPr>
      <w:r>
        <w:rPr>
          <w:rFonts w:ascii="Garamond" w:hAnsi="Garamond"/>
          <w:b/>
          <w:bCs/>
        </w:rPr>
        <w:t>Principal Investigator</w:t>
      </w:r>
      <w:r w:rsidR="00122B9D" w:rsidRPr="00ED3F82">
        <w:rPr>
          <w:rFonts w:ascii="Garamond" w:hAnsi="Garamond"/>
          <w:b/>
          <w:bCs/>
        </w:rPr>
        <w:t>:</w:t>
      </w:r>
    </w:p>
    <w:p w14:paraId="5F365FB2" w14:textId="77777777" w:rsidR="009E4063" w:rsidRDefault="009E4063" w:rsidP="005C6D44">
      <w:pPr>
        <w:tabs>
          <w:tab w:val="left" w:pos="3600"/>
        </w:tabs>
        <w:ind w:left="174" w:right="-20" w:hanging="182"/>
        <w:rPr>
          <w:rFonts w:ascii="Garamond" w:hAnsi="Garamond"/>
          <w:b/>
          <w:bCs/>
        </w:rPr>
      </w:pPr>
    </w:p>
    <w:p w14:paraId="1EAC98DF" w14:textId="338A644B" w:rsidR="005C6D44" w:rsidRPr="00ED3F82" w:rsidRDefault="005C6D44" w:rsidP="005C6D44">
      <w:pPr>
        <w:tabs>
          <w:tab w:val="left" w:pos="3600"/>
        </w:tabs>
        <w:ind w:left="174" w:right="-20" w:hanging="182"/>
        <w:rPr>
          <w:rFonts w:ascii="Garamond" w:hAnsi="Garamond"/>
        </w:rPr>
      </w:pPr>
      <w:r w:rsidRPr="00ED3F82">
        <w:rPr>
          <w:rFonts w:ascii="Garamond" w:hAnsi="Garamond"/>
          <w:b/>
          <w:bCs/>
        </w:rPr>
        <w:t xml:space="preserve">Summary Description of </w:t>
      </w:r>
      <w:proofErr w:type="gramStart"/>
      <w:r w:rsidRPr="00ED3F82">
        <w:rPr>
          <w:rFonts w:ascii="Garamond" w:hAnsi="Garamond"/>
          <w:b/>
          <w:bCs/>
        </w:rPr>
        <w:t xml:space="preserve">Task </w:t>
      </w:r>
      <w:r w:rsidRPr="00ED3F82">
        <w:rPr>
          <w:rFonts w:ascii="Garamond" w:hAnsi="Garamond"/>
          <w:b/>
          <w:bCs/>
          <w:u w:val="single"/>
        </w:rPr>
        <w:t xml:space="preserve"> </w:t>
      </w:r>
      <w:r w:rsidRPr="00ED3F82">
        <w:rPr>
          <w:rFonts w:ascii="Garamond" w:hAnsi="Garamond"/>
          <w:b/>
          <w:bCs/>
          <w:u w:val="single"/>
        </w:rPr>
        <w:tab/>
      </w:r>
      <w:proofErr w:type="gramEnd"/>
      <w:r w:rsidRPr="00ED3F82">
        <w:rPr>
          <w:rFonts w:ascii="Garamond" w:hAnsi="Garamond"/>
          <w:b/>
          <w:bCs/>
        </w:rPr>
        <w:t xml:space="preserve">:  </w:t>
      </w:r>
      <w:r w:rsidRPr="00ED3F82">
        <w:rPr>
          <w:rFonts w:ascii="Garamond" w:hAnsi="Garamond"/>
        </w:rPr>
        <w:t>(</w:t>
      </w:r>
      <w:r w:rsidR="00513FC5">
        <w:rPr>
          <w:rFonts w:ascii="Garamond" w:hAnsi="Garamond"/>
        </w:rPr>
        <w:t>See Responsibility Matrix</w:t>
      </w:r>
      <w:r w:rsidRPr="00ED3F82">
        <w:rPr>
          <w:rFonts w:ascii="Garamond" w:hAnsi="Garamond"/>
        </w:rPr>
        <w:t xml:space="preserve"> in Attachment 1</w:t>
      </w:r>
      <w:r w:rsidR="00E542D2">
        <w:rPr>
          <w:rFonts w:ascii="Garamond" w:hAnsi="Garamond"/>
        </w:rPr>
        <w:t xml:space="preserve"> </w:t>
      </w:r>
      <w:r w:rsidR="002166B9">
        <w:rPr>
          <w:rFonts w:ascii="Garamond" w:hAnsi="Garamond"/>
        </w:rPr>
        <w:t xml:space="preserve">and legal depiction of site in Attachment 2 </w:t>
      </w:r>
      <w:r w:rsidR="00E542D2">
        <w:rPr>
          <w:rFonts w:ascii="Garamond" w:hAnsi="Garamond"/>
        </w:rPr>
        <w:t>to this Task Order</w:t>
      </w:r>
      <w:r w:rsidRPr="00ED3F82">
        <w:rPr>
          <w:rFonts w:ascii="Garamond" w:hAnsi="Garamond"/>
        </w:rPr>
        <w:t>)</w:t>
      </w:r>
    </w:p>
    <w:p w14:paraId="5E716DF1" w14:textId="77777777" w:rsidR="005C6D44" w:rsidRPr="00ED3F82" w:rsidRDefault="005C6D44" w:rsidP="005C6D44">
      <w:pPr>
        <w:ind w:hanging="182"/>
        <w:rPr>
          <w:rFonts w:ascii="Garamond" w:hAnsi="Garamond"/>
          <w:sz w:val="13"/>
          <w:szCs w:val="13"/>
        </w:rPr>
      </w:pPr>
    </w:p>
    <w:p w14:paraId="40938E1B" w14:textId="4B859A61" w:rsidR="005C6D44" w:rsidRDefault="005C6D44" w:rsidP="005C6D44">
      <w:pPr>
        <w:ind w:hanging="182"/>
        <w:rPr>
          <w:rFonts w:ascii="Garamond" w:hAnsi="Garamond"/>
        </w:rPr>
      </w:pPr>
    </w:p>
    <w:p w14:paraId="5F8051A1" w14:textId="77777777" w:rsidR="009E4063" w:rsidRPr="00ED3F82" w:rsidRDefault="009E4063" w:rsidP="005C6D44">
      <w:pPr>
        <w:ind w:hanging="182"/>
        <w:rPr>
          <w:rFonts w:ascii="Garamond" w:hAnsi="Garamond"/>
        </w:rPr>
      </w:pPr>
    </w:p>
    <w:p w14:paraId="77BF71FB" w14:textId="77777777" w:rsidR="005C6D44" w:rsidRPr="00ED3F82" w:rsidRDefault="005C6D44" w:rsidP="005C6D44">
      <w:pPr>
        <w:ind w:hanging="182"/>
        <w:rPr>
          <w:rFonts w:ascii="Garamond" w:hAnsi="Garamond"/>
        </w:rPr>
      </w:pPr>
    </w:p>
    <w:p w14:paraId="068491AA" w14:textId="77777777" w:rsidR="005C6D44" w:rsidRPr="00ED3F82" w:rsidRDefault="005C6D44" w:rsidP="005C6D44">
      <w:pPr>
        <w:ind w:left="167" w:right="-20" w:hanging="182"/>
        <w:rPr>
          <w:rFonts w:ascii="Garamond" w:hAnsi="Garamond"/>
          <w:bCs/>
        </w:rPr>
      </w:pPr>
      <w:r w:rsidRPr="00ED3F82">
        <w:rPr>
          <w:rFonts w:ascii="Garamond" w:hAnsi="Garamond"/>
          <w:b/>
          <w:bCs/>
        </w:rPr>
        <w:t>Period of Performance for Task</w:t>
      </w:r>
      <w:r w:rsidR="00275C0F" w:rsidRPr="00ED3F82">
        <w:rPr>
          <w:rFonts w:ascii="Garamond" w:hAnsi="Garamond"/>
          <w:b/>
          <w:bCs/>
        </w:rPr>
        <w:t xml:space="preserve">.  </w:t>
      </w:r>
      <w:r w:rsidR="00122B9D" w:rsidRPr="00ED3F82">
        <w:rPr>
          <w:rFonts w:ascii="Garamond" w:hAnsi="Garamond"/>
          <w:bCs/>
        </w:rPr>
        <w:t>Start date: __________. End Date___________.</w:t>
      </w:r>
    </w:p>
    <w:p w14:paraId="26D4D464" w14:textId="77777777" w:rsidR="005C6D44" w:rsidRPr="00ED3F82" w:rsidRDefault="005C6D44" w:rsidP="005C6D44">
      <w:pPr>
        <w:ind w:left="167" w:right="-20" w:hanging="182"/>
        <w:rPr>
          <w:rFonts w:ascii="Garamond" w:hAnsi="Garamond"/>
          <w:b/>
          <w:bCs/>
        </w:rPr>
      </w:pPr>
    </w:p>
    <w:p w14:paraId="4DE4CB8E" w14:textId="77777777" w:rsidR="005C6D44" w:rsidRPr="00ED3F82" w:rsidRDefault="005C6D44" w:rsidP="005C6D44">
      <w:pPr>
        <w:ind w:left="167" w:right="-20" w:hanging="182"/>
        <w:rPr>
          <w:rFonts w:ascii="Garamond" w:hAnsi="Garamond"/>
          <w:b/>
          <w:bCs/>
        </w:rPr>
      </w:pPr>
    </w:p>
    <w:p w14:paraId="7AFE95F0" w14:textId="77777777" w:rsidR="009E4063" w:rsidRDefault="009E4063" w:rsidP="00B633A1">
      <w:pPr>
        <w:ind w:right="-20" w:hanging="15"/>
        <w:rPr>
          <w:rFonts w:ascii="Garamond" w:hAnsi="Garamond"/>
          <w:b/>
          <w:bCs/>
        </w:rPr>
      </w:pPr>
    </w:p>
    <w:p w14:paraId="5B12A2F7" w14:textId="15BFD297" w:rsidR="005C6D44" w:rsidRPr="00ED3F82" w:rsidRDefault="005C6D44" w:rsidP="00B633A1">
      <w:pPr>
        <w:ind w:right="-20" w:hanging="15"/>
        <w:rPr>
          <w:rFonts w:ascii="Garamond" w:hAnsi="Garamond"/>
        </w:rPr>
      </w:pPr>
      <w:r w:rsidRPr="00ED3F82">
        <w:rPr>
          <w:rFonts w:ascii="Garamond" w:hAnsi="Garamond"/>
          <w:b/>
          <w:bCs/>
        </w:rPr>
        <w:t xml:space="preserve">Funding </w:t>
      </w:r>
      <w:proofErr w:type="gramStart"/>
      <w:r w:rsidRPr="00ED3F82">
        <w:rPr>
          <w:rFonts w:ascii="Garamond" w:hAnsi="Garamond"/>
          <w:b/>
          <w:bCs/>
        </w:rPr>
        <w:t>For</w:t>
      </w:r>
      <w:proofErr w:type="gramEnd"/>
      <w:r w:rsidRPr="00ED3F82">
        <w:rPr>
          <w:rFonts w:ascii="Garamond" w:hAnsi="Garamond"/>
          <w:b/>
          <w:bCs/>
        </w:rPr>
        <w:t xml:space="preserve"> Task:  </w:t>
      </w:r>
      <w:r w:rsidR="00385C1A" w:rsidRPr="00ED3F82">
        <w:rPr>
          <w:rFonts w:ascii="Garamond" w:hAnsi="Garamond"/>
        </w:rPr>
        <w:t>COMPANY</w:t>
      </w:r>
      <w:r w:rsidRPr="00ED3F82">
        <w:rPr>
          <w:rFonts w:ascii="Garamond" w:hAnsi="Garamond"/>
        </w:rPr>
        <w:t xml:space="preserve"> will provide UNIVERSITY the sum of $_______________.  </w:t>
      </w:r>
      <w:r w:rsidR="00E97034" w:rsidRPr="00E97034">
        <w:rPr>
          <w:rFonts w:ascii="Garamond" w:hAnsi="Garamond"/>
        </w:rPr>
        <w:t>Upon its written app</w:t>
      </w:r>
      <w:r w:rsidR="00E97034">
        <w:rPr>
          <w:rFonts w:ascii="Garamond" w:hAnsi="Garamond"/>
        </w:rPr>
        <w:t>rov</w:t>
      </w:r>
      <w:r w:rsidR="00E97034" w:rsidRPr="00E97034">
        <w:rPr>
          <w:rFonts w:ascii="Garamond" w:hAnsi="Garamond"/>
        </w:rPr>
        <w:t>al, COMPANY will pa</w:t>
      </w:r>
      <w:r w:rsidR="00E97034">
        <w:rPr>
          <w:rFonts w:ascii="Garamond" w:hAnsi="Garamond"/>
        </w:rPr>
        <w:t>y</w:t>
      </w:r>
      <w:r w:rsidR="00E97034" w:rsidRPr="00E97034">
        <w:rPr>
          <w:rFonts w:ascii="Garamond" w:hAnsi="Garamond"/>
        </w:rPr>
        <w:t xml:space="preserve"> UNIVERSITY additional fee</w:t>
      </w:r>
      <w:r w:rsidR="00E97034">
        <w:rPr>
          <w:rFonts w:ascii="Garamond" w:hAnsi="Garamond"/>
        </w:rPr>
        <w:t xml:space="preserve">s </w:t>
      </w:r>
      <w:r w:rsidR="00E97034" w:rsidRPr="00E97034">
        <w:rPr>
          <w:rFonts w:ascii="Garamond" w:hAnsi="Garamond"/>
        </w:rPr>
        <w:t xml:space="preserve">for </w:t>
      </w:r>
      <w:r w:rsidR="00E97034">
        <w:rPr>
          <w:rFonts w:ascii="Garamond" w:hAnsi="Garamond"/>
        </w:rPr>
        <w:t xml:space="preserve">additional </w:t>
      </w:r>
      <w:r w:rsidR="00E97034" w:rsidRPr="00E97034">
        <w:rPr>
          <w:rFonts w:ascii="Garamond" w:hAnsi="Garamond"/>
        </w:rPr>
        <w:t>UNIVERS</w:t>
      </w:r>
      <w:r w:rsidR="00E97034">
        <w:rPr>
          <w:rFonts w:ascii="Garamond" w:hAnsi="Garamond"/>
        </w:rPr>
        <w:t>IT</w:t>
      </w:r>
      <w:r w:rsidR="00E97034" w:rsidRPr="00E97034">
        <w:rPr>
          <w:rFonts w:ascii="Garamond" w:hAnsi="Garamond"/>
        </w:rPr>
        <w:t xml:space="preserve">Y services </w:t>
      </w:r>
      <w:r w:rsidR="00E97034">
        <w:rPr>
          <w:rFonts w:ascii="Garamond" w:hAnsi="Garamond"/>
        </w:rPr>
        <w:t>related to this Task Order</w:t>
      </w:r>
      <w:r w:rsidR="00E97034" w:rsidRPr="00E97034">
        <w:rPr>
          <w:rFonts w:ascii="Garamond" w:hAnsi="Garamond"/>
        </w:rPr>
        <w:t xml:space="preserve">. After completion, such approved fees will be paid by COMPANY within </w:t>
      </w:r>
      <w:r w:rsidR="00E97034">
        <w:rPr>
          <w:rFonts w:ascii="Garamond" w:hAnsi="Garamond"/>
        </w:rPr>
        <w:t>30 days</w:t>
      </w:r>
      <w:r w:rsidR="00E97034" w:rsidRPr="00E97034">
        <w:rPr>
          <w:rFonts w:ascii="Garamond" w:hAnsi="Garamond"/>
        </w:rPr>
        <w:t xml:space="preserve"> of receipt of invoice from UNIV</w:t>
      </w:r>
      <w:r w:rsidR="00E97034">
        <w:rPr>
          <w:rFonts w:ascii="Garamond" w:hAnsi="Garamond"/>
        </w:rPr>
        <w:t xml:space="preserve">ERSITY. </w:t>
      </w:r>
      <w:r w:rsidRPr="00ED3F82">
        <w:rPr>
          <w:rFonts w:ascii="Garamond" w:hAnsi="Garamond"/>
        </w:rPr>
        <w:t xml:space="preserve">The budget and payment schedule </w:t>
      </w:r>
      <w:r w:rsidR="00B65258">
        <w:rPr>
          <w:rFonts w:ascii="Garamond" w:hAnsi="Garamond"/>
        </w:rPr>
        <w:t>are set forth below</w:t>
      </w:r>
      <w:r w:rsidR="00B633A1" w:rsidRPr="00ED3F82">
        <w:rPr>
          <w:rFonts w:ascii="Garamond" w:hAnsi="Garamond"/>
        </w:rPr>
        <w:t xml:space="preserve">.  </w:t>
      </w:r>
    </w:p>
    <w:p w14:paraId="7502CB46" w14:textId="77777777" w:rsidR="00B633A1" w:rsidRPr="00ED3F82" w:rsidRDefault="00B633A1" w:rsidP="00B633A1">
      <w:pPr>
        <w:ind w:right="-20" w:hanging="15"/>
        <w:rPr>
          <w:rFonts w:ascii="Garamond" w:hAnsi="Garamond"/>
        </w:rPr>
      </w:pPr>
    </w:p>
    <w:p w14:paraId="073D42B4" w14:textId="77777777" w:rsidR="00B633A1" w:rsidRPr="00ED3F82" w:rsidRDefault="00B633A1" w:rsidP="00B633A1">
      <w:pPr>
        <w:ind w:right="-20" w:hanging="15"/>
        <w:rPr>
          <w:rFonts w:ascii="Garamond" w:hAnsi="Garamond"/>
          <w:b/>
          <w:bCs/>
        </w:rPr>
      </w:pPr>
    </w:p>
    <w:p w14:paraId="661A3067" w14:textId="77777777" w:rsidR="009E4063" w:rsidRDefault="009E4063" w:rsidP="005C6D44">
      <w:pPr>
        <w:ind w:right="121"/>
        <w:jc w:val="both"/>
        <w:rPr>
          <w:rFonts w:ascii="Garamond" w:hAnsi="Garamond"/>
        </w:rPr>
      </w:pPr>
    </w:p>
    <w:p w14:paraId="5434BA0C" w14:textId="0249D918" w:rsidR="005C6D44" w:rsidRPr="00ED3F82" w:rsidRDefault="005C6D44" w:rsidP="005C6D44">
      <w:pPr>
        <w:ind w:right="121"/>
        <w:jc w:val="both"/>
        <w:rPr>
          <w:rFonts w:ascii="Garamond" w:hAnsi="Garamond"/>
        </w:rPr>
      </w:pPr>
      <w:r w:rsidRPr="00ED3F82">
        <w:rPr>
          <w:rFonts w:ascii="Garamond" w:hAnsi="Garamond"/>
        </w:rPr>
        <w:t xml:space="preserve">Payment by </w:t>
      </w:r>
      <w:r w:rsidR="00385C1A" w:rsidRPr="00ED3F82">
        <w:rPr>
          <w:rFonts w:ascii="Garamond" w:hAnsi="Garamond"/>
        </w:rPr>
        <w:t>COMPANY</w:t>
      </w:r>
      <w:r w:rsidRPr="00ED3F82">
        <w:rPr>
          <w:rFonts w:ascii="Garamond" w:hAnsi="Garamond"/>
        </w:rPr>
        <w:t xml:space="preserve"> shall be made within 30 days of receipt of invoices from UNIVERSITY. Checks shall </w:t>
      </w:r>
      <w:r w:rsidR="00917E33">
        <w:rPr>
          <w:rFonts w:ascii="Garamond" w:hAnsi="Garamond"/>
        </w:rPr>
        <w:t>be made payable only to The</w:t>
      </w:r>
      <w:r w:rsidRPr="00ED3F82">
        <w:rPr>
          <w:rFonts w:ascii="Garamond" w:hAnsi="Garamond"/>
        </w:rPr>
        <w:t xml:space="preserve"> Univers</w:t>
      </w:r>
      <w:r w:rsidR="00917E33">
        <w:rPr>
          <w:rFonts w:ascii="Garamond" w:hAnsi="Garamond"/>
        </w:rPr>
        <w:t xml:space="preserve">ity of </w:t>
      </w:r>
      <w:proofErr w:type="gramStart"/>
      <w:r w:rsidR="00917E33">
        <w:rPr>
          <w:rFonts w:ascii="Garamond" w:hAnsi="Garamond"/>
        </w:rPr>
        <w:t>Arizona, and</w:t>
      </w:r>
      <w:proofErr w:type="gramEnd"/>
      <w:r w:rsidRPr="00ED3F82">
        <w:rPr>
          <w:rFonts w:ascii="Garamond" w:hAnsi="Garamond"/>
        </w:rPr>
        <w:t xml:space="preserve"> shall identify this Agre</w:t>
      </w:r>
      <w:r w:rsidR="00917E33">
        <w:rPr>
          <w:rFonts w:ascii="Garamond" w:hAnsi="Garamond"/>
        </w:rPr>
        <w:t xml:space="preserve">ement or a UNIVERSITY invoice. </w:t>
      </w:r>
      <w:r w:rsidRPr="00ED3F82">
        <w:rPr>
          <w:rFonts w:ascii="Garamond" w:hAnsi="Garamond"/>
        </w:rPr>
        <w:t xml:space="preserve"> Checks should NOT be made payable to or identify individuals.  Payments shall be sent to the following addresses:</w:t>
      </w:r>
    </w:p>
    <w:p w14:paraId="05D24337" w14:textId="77777777" w:rsidR="005C6D44" w:rsidRPr="00ED3F82" w:rsidRDefault="005C6D44" w:rsidP="005C6D44">
      <w:pPr>
        <w:ind w:left="146" w:right="121"/>
        <w:jc w:val="both"/>
        <w:rPr>
          <w:rFonts w:ascii="Garamond" w:hAnsi="Garamond"/>
        </w:rPr>
      </w:pPr>
    </w:p>
    <w:p w14:paraId="6E695B30" w14:textId="77777777" w:rsidR="005C6D44" w:rsidRPr="00ED3F82" w:rsidRDefault="005C6D44" w:rsidP="005C6D44">
      <w:pPr>
        <w:tabs>
          <w:tab w:val="left" w:pos="4000"/>
          <w:tab w:val="left" w:pos="4480"/>
          <w:tab w:val="left" w:pos="5800"/>
        </w:tabs>
        <w:ind w:left="596" w:right="-20"/>
        <w:rPr>
          <w:rFonts w:ascii="Garamond" w:hAnsi="Garamond"/>
          <w:b/>
          <w:bCs/>
        </w:rPr>
      </w:pPr>
      <w:r w:rsidRPr="00ED3F82">
        <w:rPr>
          <w:rFonts w:ascii="Garamond" w:hAnsi="Garamond"/>
          <w:b/>
          <w:bCs/>
        </w:rPr>
        <w:t xml:space="preserve">If sent </w:t>
      </w:r>
      <w:r w:rsidRPr="00ED3F82">
        <w:rPr>
          <w:rFonts w:ascii="Garamond" w:hAnsi="Garamond"/>
          <w:b/>
          <w:bCs/>
          <w:sz w:val="24"/>
          <w:szCs w:val="24"/>
        </w:rPr>
        <w:t xml:space="preserve">by US </w:t>
      </w:r>
      <w:r w:rsidRPr="00ED3F82">
        <w:rPr>
          <w:rFonts w:ascii="Garamond" w:hAnsi="Garamond"/>
          <w:b/>
          <w:bCs/>
        </w:rPr>
        <w:t>Mail</w:t>
      </w:r>
      <w:r w:rsidR="001569B5">
        <w:rPr>
          <w:rFonts w:ascii="Garamond" w:hAnsi="Garamond"/>
          <w:b/>
          <w:bCs/>
        </w:rPr>
        <w:t xml:space="preserve"> or overnight delivery service</w:t>
      </w:r>
      <w:r w:rsidRPr="00ED3F82">
        <w:rPr>
          <w:rFonts w:ascii="Garamond" w:hAnsi="Garamond"/>
          <w:b/>
          <w:bCs/>
        </w:rPr>
        <w:t>:</w:t>
      </w:r>
    </w:p>
    <w:p w14:paraId="5ADC21D8" w14:textId="495527F9" w:rsidR="005C6D44" w:rsidRPr="002166B9" w:rsidRDefault="004F0488" w:rsidP="005C6D44">
      <w:pPr>
        <w:tabs>
          <w:tab w:val="left" w:pos="4000"/>
          <w:tab w:val="left" w:pos="4480"/>
          <w:tab w:val="left" w:pos="5800"/>
        </w:tabs>
        <w:ind w:left="596" w:right="-20" w:firstLine="450"/>
        <w:rPr>
          <w:rFonts w:ascii="Garamond" w:hAnsi="Garamond"/>
        </w:rPr>
      </w:pPr>
      <w:r w:rsidRPr="002166B9">
        <w:rPr>
          <w:rFonts w:ascii="Garamond" w:hAnsi="Garamond"/>
        </w:rPr>
        <w:t>The University of Arizona (Agreement</w:t>
      </w:r>
      <w:r w:rsidR="005C6D44" w:rsidRPr="002166B9">
        <w:rPr>
          <w:rFonts w:ascii="Garamond" w:hAnsi="Garamond"/>
        </w:rPr>
        <w:t xml:space="preserve"># </w:t>
      </w:r>
      <w:r w:rsidR="005C6D44" w:rsidRPr="002166B9">
        <w:rPr>
          <w:rFonts w:ascii="Garamond" w:hAnsi="Garamond"/>
        </w:rPr>
        <w:tab/>
      </w:r>
      <w:r w:rsidR="00B25C2C">
        <w:rPr>
          <w:rFonts w:ascii="Garamond" w:hAnsi="Garamond"/>
        </w:rPr>
        <w:t xml:space="preserve">                        </w:t>
      </w:r>
      <w:proofErr w:type="gramStart"/>
      <w:r w:rsidR="00B25C2C">
        <w:rPr>
          <w:rFonts w:ascii="Garamond" w:hAnsi="Garamond"/>
        </w:rPr>
        <w:t xml:space="preserve">  </w:t>
      </w:r>
      <w:r w:rsidR="005C6D44" w:rsidRPr="002166B9">
        <w:rPr>
          <w:rFonts w:ascii="Garamond" w:hAnsi="Garamond"/>
        </w:rPr>
        <w:t>)</w:t>
      </w:r>
      <w:proofErr w:type="gramEnd"/>
    </w:p>
    <w:p w14:paraId="230ADFD8" w14:textId="4F520FB6" w:rsidR="00513FC5" w:rsidRPr="002166B9" w:rsidRDefault="00513FC5" w:rsidP="005C6D44">
      <w:pPr>
        <w:tabs>
          <w:tab w:val="left" w:pos="4000"/>
          <w:tab w:val="left" w:pos="4480"/>
          <w:tab w:val="left" w:pos="5800"/>
        </w:tabs>
        <w:ind w:left="596" w:right="-20" w:firstLine="450"/>
        <w:rPr>
          <w:rFonts w:ascii="Garamond" w:hAnsi="Garamond"/>
        </w:rPr>
      </w:pPr>
      <w:r w:rsidRPr="002166B9">
        <w:rPr>
          <w:rFonts w:ascii="Garamond" w:hAnsi="Garamond"/>
        </w:rPr>
        <w:t xml:space="preserve">(Insert Address for the </w:t>
      </w:r>
      <w:r w:rsidR="00B25C2C">
        <w:rPr>
          <w:rFonts w:ascii="Garamond" w:hAnsi="Garamond"/>
        </w:rPr>
        <w:t>Agricultural</w:t>
      </w:r>
      <w:r w:rsidRPr="002166B9">
        <w:rPr>
          <w:rFonts w:ascii="Garamond" w:hAnsi="Garamond"/>
        </w:rPr>
        <w:t xml:space="preserve"> Center that is billing for the work)</w:t>
      </w:r>
    </w:p>
    <w:p w14:paraId="2ABE18C8" w14:textId="77777777" w:rsidR="005C6D44" w:rsidRPr="00ED3F82" w:rsidRDefault="005C6D44" w:rsidP="001569B5">
      <w:pPr>
        <w:tabs>
          <w:tab w:val="left" w:pos="4000"/>
          <w:tab w:val="left" w:pos="4480"/>
          <w:tab w:val="left" w:pos="5800"/>
        </w:tabs>
        <w:ind w:right="-20"/>
        <w:rPr>
          <w:rFonts w:ascii="Garamond" w:hAnsi="Garamond"/>
        </w:rPr>
      </w:pPr>
      <w:r w:rsidRPr="00ED3F82">
        <w:rPr>
          <w:rFonts w:ascii="Garamond" w:hAnsi="Garamond"/>
        </w:rPr>
        <w:tab/>
      </w:r>
    </w:p>
    <w:p w14:paraId="59C97776" w14:textId="77777777" w:rsidR="005C6D44" w:rsidRPr="00ED3F82" w:rsidRDefault="005C6D44" w:rsidP="005C6D44">
      <w:pPr>
        <w:rPr>
          <w:rFonts w:ascii="Garamond" w:hAnsi="Garamond"/>
        </w:rPr>
      </w:pPr>
    </w:p>
    <w:p w14:paraId="4A27EFF7" w14:textId="77777777" w:rsidR="009E4063" w:rsidRDefault="009E4063" w:rsidP="005C6D44">
      <w:pPr>
        <w:ind w:right="149"/>
        <w:rPr>
          <w:rFonts w:ascii="Garamond" w:hAnsi="Garamond"/>
          <w:b/>
          <w:bCs/>
        </w:rPr>
      </w:pPr>
    </w:p>
    <w:p w14:paraId="68182B81" w14:textId="77777777" w:rsidR="009E4063" w:rsidRDefault="009E4063" w:rsidP="005C6D44">
      <w:pPr>
        <w:ind w:right="149"/>
        <w:rPr>
          <w:rFonts w:ascii="Garamond" w:hAnsi="Garamond"/>
          <w:b/>
          <w:bCs/>
        </w:rPr>
      </w:pPr>
    </w:p>
    <w:p w14:paraId="20F8DCA9" w14:textId="792DAB79" w:rsidR="005C6D44" w:rsidRPr="00ED3F82" w:rsidRDefault="005C6D44" w:rsidP="005C6D44">
      <w:pPr>
        <w:ind w:right="149"/>
        <w:rPr>
          <w:rFonts w:ascii="Garamond" w:hAnsi="Garamond"/>
        </w:rPr>
      </w:pPr>
      <w:r w:rsidRPr="00ED3F82">
        <w:rPr>
          <w:rFonts w:ascii="Garamond" w:hAnsi="Garamond"/>
          <w:b/>
          <w:bCs/>
        </w:rPr>
        <w:t xml:space="preserve">Budget and Payment Schedule:  </w:t>
      </w:r>
      <w:r w:rsidRPr="00ED3F82">
        <w:rPr>
          <w:rFonts w:ascii="Garamond" w:hAnsi="Garamond"/>
        </w:rPr>
        <w:t>The following budget represents the anticipated costs and funding for conducting the Scope of Work pursuant to this Task Order.</w:t>
      </w:r>
    </w:p>
    <w:p w14:paraId="0635FD5D" w14:textId="77777777" w:rsidR="005C6D44" w:rsidRPr="00ED3F82" w:rsidRDefault="005C6D44" w:rsidP="005C6D44">
      <w:pPr>
        <w:rPr>
          <w:rFonts w:ascii="Garamond" w:hAnsi="Garamond"/>
          <w:sz w:val="24"/>
          <w:szCs w:val="24"/>
        </w:rPr>
      </w:pPr>
    </w:p>
    <w:p w14:paraId="1DAC169C" w14:textId="77777777" w:rsidR="009E4063" w:rsidRDefault="009E4063" w:rsidP="005C6D44">
      <w:pPr>
        <w:ind w:right="-20"/>
        <w:rPr>
          <w:rFonts w:ascii="Garamond" w:hAnsi="Garamond"/>
        </w:rPr>
      </w:pPr>
    </w:p>
    <w:p w14:paraId="15EE1D0E" w14:textId="77777777" w:rsidR="009E4063" w:rsidRDefault="009E4063" w:rsidP="005C6D44">
      <w:pPr>
        <w:ind w:right="-20"/>
        <w:rPr>
          <w:rFonts w:ascii="Garamond" w:hAnsi="Garamond"/>
        </w:rPr>
      </w:pPr>
    </w:p>
    <w:p w14:paraId="6E404B01" w14:textId="77777777" w:rsidR="009E4063" w:rsidRDefault="009E4063" w:rsidP="005C6D44">
      <w:pPr>
        <w:ind w:right="-20"/>
        <w:rPr>
          <w:rFonts w:ascii="Garamond" w:hAnsi="Garamond"/>
        </w:rPr>
      </w:pPr>
    </w:p>
    <w:p w14:paraId="60459494" w14:textId="13CB030A" w:rsidR="005C6D44" w:rsidRPr="00ED3F82" w:rsidRDefault="005C6D44" w:rsidP="005C6D44">
      <w:pPr>
        <w:ind w:right="-20"/>
        <w:rPr>
          <w:rFonts w:ascii="Garamond" w:hAnsi="Garamond"/>
        </w:rPr>
      </w:pPr>
      <w:r w:rsidRPr="00ED3F82">
        <w:rPr>
          <w:rFonts w:ascii="Garamond" w:hAnsi="Garamond"/>
        </w:rPr>
        <w:t xml:space="preserve">The anticipated dates and amounts of payments </w:t>
      </w:r>
      <w:proofErr w:type="gramStart"/>
      <w:r w:rsidRPr="00ED3F82">
        <w:rPr>
          <w:rFonts w:ascii="Garamond" w:hAnsi="Garamond"/>
        </w:rPr>
        <w:t>is</w:t>
      </w:r>
      <w:proofErr w:type="gramEnd"/>
      <w:r w:rsidRPr="00ED3F82">
        <w:rPr>
          <w:rFonts w:ascii="Garamond" w:hAnsi="Garamond"/>
        </w:rPr>
        <w:t xml:space="preserve"> as follows:</w:t>
      </w:r>
    </w:p>
    <w:p w14:paraId="6861C9A8" w14:textId="77777777" w:rsidR="005C6D44" w:rsidRPr="001569B5" w:rsidRDefault="005C6D44" w:rsidP="005C6D44">
      <w:pPr>
        <w:rPr>
          <w:rFonts w:ascii="Garamond" w:hAnsi="Garamond"/>
          <w:sz w:val="24"/>
          <w:szCs w:val="24"/>
        </w:rPr>
      </w:pPr>
    </w:p>
    <w:p w14:paraId="0A820E59" w14:textId="77777777" w:rsidR="005C6D44" w:rsidRPr="004F0488" w:rsidRDefault="005C6D44" w:rsidP="001569B5">
      <w:pPr>
        <w:tabs>
          <w:tab w:val="left" w:pos="3080"/>
        </w:tabs>
        <w:ind w:right="-20"/>
        <w:rPr>
          <w:rFonts w:ascii="Garamond" w:hAnsi="Garamond"/>
        </w:rPr>
      </w:pPr>
      <w:r w:rsidRPr="004F0488">
        <w:rPr>
          <w:rFonts w:ascii="Garamond" w:hAnsi="Garamond"/>
          <w:u w:val="single"/>
        </w:rPr>
        <w:t>DATE</w:t>
      </w:r>
      <w:r w:rsidRPr="004F0488">
        <w:rPr>
          <w:rFonts w:ascii="Garamond" w:hAnsi="Garamond"/>
        </w:rPr>
        <w:t xml:space="preserve"> </w:t>
      </w:r>
      <w:r w:rsidRPr="004F0488">
        <w:rPr>
          <w:rFonts w:ascii="Garamond" w:hAnsi="Garamond"/>
        </w:rPr>
        <w:tab/>
      </w:r>
      <w:r w:rsidRPr="004F0488">
        <w:rPr>
          <w:rFonts w:ascii="Garamond" w:hAnsi="Garamond"/>
          <w:u w:val="single"/>
        </w:rPr>
        <w:t>AMOUNT</w:t>
      </w:r>
    </w:p>
    <w:p w14:paraId="3A6D176B" w14:textId="77777777" w:rsidR="005C6D44" w:rsidRPr="00ED3F82" w:rsidRDefault="005C6D44" w:rsidP="005C6D44">
      <w:pPr>
        <w:rPr>
          <w:rFonts w:ascii="Garamond" w:hAnsi="Garamond"/>
          <w:sz w:val="24"/>
          <w:szCs w:val="24"/>
        </w:rPr>
      </w:pPr>
    </w:p>
    <w:p w14:paraId="38FA07B7" w14:textId="271C3BFE" w:rsidR="001A0473" w:rsidRDefault="001A0473" w:rsidP="005C6D44">
      <w:pPr>
        <w:rPr>
          <w:rFonts w:ascii="Garamond" w:hAnsi="Garamond"/>
        </w:rPr>
      </w:pPr>
    </w:p>
    <w:p w14:paraId="0136463C" w14:textId="61A3B992" w:rsidR="009E4063" w:rsidRDefault="009E4063" w:rsidP="005C6D44">
      <w:pPr>
        <w:rPr>
          <w:rFonts w:ascii="Garamond" w:hAnsi="Garamond"/>
        </w:rPr>
      </w:pPr>
    </w:p>
    <w:p w14:paraId="6112F57F" w14:textId="2F60F2B6" w:rsidR="009E4063" w:rsidRDefault="009E4063" w:rsidP="005C6D44">
      <w:pPr>
        <w:rPr>
          <w:rFonts w:ascii="Garamond" w:hAnsi="Garamond"/>
        </w:rPr>
      </w:pPr>
    </w:p>
    <w:p w14:paraId="354C0756" w14:textId="40C23234" w:rsidR="009E4063" w:rsidRDefault="009E4063" w:rsidP="005C6D44">
      <w:pPr>
        <w:rPr>
          <w:rFonts w:ascii="Garamond" w:hAnsi="Garamond"/>
        </w:rPr>
      </w:pPr>
    </w:p>
    <w:p w14:paraId="750CC510" w14:textId="77777777" w:rsidR="009E4063" w:rsidRDefault="009E4063" w:rsidP="005C6D44">
      <w:pPr>
        <w:rPr>
          <w:rFonts w:ascii="Garamond" w:hAnsi="Garamond"/>
        </w:rPr>
      </w:pPr>
    </w:p>
    <w:p w14:paraId="472302D7" w14:textId="05F0DE4B" w:rsidR="008B7344" w:rsidRPr="003603E6" w:rsidRDefault="00065833" w:rsidP="002166B9">
      <w:pPr>
        <w:pStyle w:val="Footer"/>
        <w:tabs>
          <w:tab w:val="clear" w:pos="4320"/>
        </w:tabs>
        <w:spacing w:before="120" w:after="120" w:line="320" w:lineRule="atLeast"/>
        <w:rPr>
          <w:sz w:val="22"/>
          <w:szCs w:val="22"/>
        </w:rPr>
      </w:pPr>
      <w:r>
        <w:rPr>
          <w:sz w:val="22"/>
          <w:szCs w:val="22"/>
        </w:rPr>
        <w:lastRenderedPageBreak/>
        <w:t>C</w:t>
      </w:r>
      <w:r w:rsidR="00294D3F">
        <w:rPr>
          <w:sz w:val="22"/>
          <w:szCs w:val="22"/>
        </w:rPr>
        <w:t>OMPANY</w:t>
      </w:r>
      <w:r w:rsidR="008B7344">
        <w:rPr>
          <w:sz w:val="22"/>
          <w:szCs w:val="22"/>
        </w:rPr>
        <w:t xml:space="preserve"> AUTHORIZED SIGNATORY</w:t>
      </w:r>
      <w:r w:rsidR="008B7344">
        <w:rPr>
          <w:sz w:val="22"/>
          <w:szCs w:val="22"/>
        </w:rPr>
        <w:tab/>
        <w:t>ARIZONA AUTHORIZED SIGNATORY</w:t>
      </w:r>
    </w:p>
    <w:p w14:paraId="2530DADB" w14:textId="1650DC3E" w:rsidR="008B7344" w:rsidRPr="003603E6" w:rsidRDefault="008B7344" w:rsidP="00866D39">
      <w:pPr>
        <w:pStyle w:val="Footer"/>
        <w:tabs>
          <w:tab w:val="clear" w:pos="4320"/>
          <w:tab w:val="center" w:pos="4770"/>
          <w:tab w:val="center" w:pos="4950"/>
          <w:tab w:val="center" w:pos="5400"/>
        </w:tabs>
        <w:spacing w:before="120" w:after="120" w:line="320" w:lineRule="atLeast"/>
        <w:rPr>
          <w:sz w:val="22"/>
          <w:szCs w:val="22"/>
        </w:rPr>
      </w:pPr>
      <w:r w:rsidRPr="003603E6">
        <w:rPr>
          <w:sz w:val="22"/>
          <w:szCs w:val="22"/>
        </w:rPr>
        <w:t>By:  ________________________________</w:t>
      </w:r>
      <w:r w:rsidRPr="003603E6">
        <w:rPr>
          <w:sz w:val="22"/>
          <w:szCs w:val="22"/>
        </w:rPr>
        <w:tab/>
      </w:r>
      <w:r>
        <w:rPr>
          <w:sz w:val="22"/>
          <w:szCs w:val="22"/>
        </w:rPr>
        <w:tab/>
      </w:r>
      <w:r w:rsidRPr="003603E6">
        <w:rPr>
          <w:sz w:val="22"/>
          <w:szCs w:val="22"/>
        </w:rPr>
        <w:t>By:  _______________________________</w:t>
      </w:r>
    </w:p>
    <w:p w14:paraId="5E48DAD9" w14:textId="371DFED5" w:rsidR="008B7344" w:rsidRPr="003603E6" w:rsidRDefault="008B7344" w:rsidP="00866D39">
      <w:pPr>
        <w:pStyle w:val="Footer"/>
        <w:tabs>
          <w:tab w:val="clear" w:pos="4320"/>
          <w:tab w:val="center" w:pos="4770"/>
          <w:tab w:val="center" w:pos="4950"/>
          <w:tab w:val="center" w:pos="5400"/>
        </w:tabs>
        <w:spacing w:before="120" w:after="120" w:line="320" w:lineRule="atLeast"/>
        <w:rPr>
          <w:sz w:val="22"/>
          <w:szCs w:val="22"/>
        </w:rPr>
      </w:pPr>
      <w:r w:rsidRPr="003603E6">
        <w:rPr>
          <w:sz w:val="22"/>
          <w:szCs w:val="22"/>
        </w:rPr>
        <w:t>Name:  ______________________________</w:t>
      </w:r>
      <w:r>
        <w:rPr>
          <w:sz w:val="22"/>
          <w:szCs w:val="22"/>
        </w:rPr>
        <w:tab/>
      </w:r>
      <w:r w:rsidRPr="003603E6">
        <w:rPr>
          <w:sz w:val="22"/>
          <w:szCs w:val="22"/>
        </w:rPr>
        <w:tab/>
        <w:t>Name:  _____________________________</w:t>
      </w:r>
    </w:p>
    <w:p w14:paraId="2C00A820" w14:textId="14C5EFB9" w:rsidR="008B7344" w:rsidRPr="003603E6" w:rsidRDefault="008B7344" w:rsidP="00866D39">
      <w:pPr>
        <w:pStyle w:val="Footer"/>
        <w:tabs>
          <w:tab w:val="clear" w:pos="4320"/>
          <w:tab w:val="center" w:pos="4770"/>
          <w:tab w:val="center" w:pos="4950"/>
          <w:tab w:val="center" w:pos="5400"/>
        </w:tabs>
        <w:spacing w:before="120" w:after="120" w:line="320" w:lineRule="atLeast"/>
        <w:rPr>
          <w:sz w:val="22"/>
          <w:szCs w:val="22"/>
        </w:rPr>
      </w:pPr>
      <w:r w:rsidRPr="003603E6">
        <w:rPr>
          <w:sz w:val="22"/>
          <w:szCs w:val="22"/>
        </w:rPr>
        <w:t>Title:  _______________________________</w:t>
      </w:r>
      <w:r w:rsidRPr="003603E6">
        <w:rPr>
          <w:sz w:val="22"/>
          <w:szCs w:val="22"/>
        </w:rPr>
        <w:tab/>
      </w:r>
      <w:r>
        <w:rPr>
          <w:sz w:val="22"/>
          <w:szCs w:val="22"/>
        </w:rPr>
        <w:tab/>
      </w:r>
      <w:r w:rsidRPr="003603E6">
        <w:rPr>
          <w:sz w:val="22"/>
          <w:szCs w:val="22"/>
        </w:rPr>
        <w:t>Title:  ______________________________</w:t>
      </w:r>
    </w:p>
    <w:p w14:paraId="303E9FAE" w14:textId="27519CDB" w:rsidR="008B7344" w:rsidRDefault="008B7344" w:rsidP="00866D39">
      <w:pPr>
        <w:pStyle w:val="Footer"/>
        <w:tabs>
          <w:tab w:val="clear" w:pos="4320"/>
          <w:tab w:val="center" w:pos="4770"/>
          <w:tab w:val="center" w:pos="4950"/>
          <w:tab w:val="center" w:pos="5400"/>
        </w:tabs>
        <w:spacing w:before="120" w:after="120" w:line="320" w:lineRule="atLeast"/>
        <w:rPr>
          <w:sz w:val="22"/>
          <w:szCs w:val="22"/>
        </w:rPr>
      </w:pPr>
      <w:r w:rsidRPr="003603E6">
        <w:rPr>
          <w:sz w:val="22"/>
          <w:szCs w:val="22"/>
        </w:rPr>
        <w:t>Date:  _______________________________</w:t>
      </w:r>
      <w:r>
        <w:rPr>
          <w:sz w:val="22"/>
          <w:szCs w:val="22"/>
        </w:rPr>
        <w:tab/>
      </w:r>
      <w:r w:rsidRPr="003603E6">
        <w:rPr>
          <w:sz w:val="22"/>
          <w:szCs w:val="22"/>
        </w:rPr>
        <w:tab/>
        <w:t>Date:  ______________________________</w:t>
      </w:r>
    </w:p>
    <w:p w14:paraId="00FB415F" w14:textId="49542D49" w:rsidR="00065833" w:rsidRDefault="00065833" w:rsidP="00866D39">
      <w:pPr>
        <w:pStyle w:val="Footer"/>
        <w:tabs>
          <w:tab w:val="clear" w:pos="4320"/>
          <w:tab w:val="center" w:pos="4770"/>
          <w:tab w:val="center" w:pos="4950"/>
          <w:tab w:val="center" w:pos="5400"/>
        </w:tabs>
        <w:spacing w:before="120" w:after="120" w:line="320" w:lineRule="atLeast"/>
        <w:rPr>
          <w:sz w:val="22"/>
          <w:szCs w:val="22"/>
        </w:rPr>
      </w:pPr>
      <w:r>
        <w:rPr>
          <w:sz w:val="22"/>
          <w:szCs w:val="22"/>
        </w:rPr>
        <w:t>Email: ______________________________</w:t>
      </w:r>
    </w:p>
    <w:p w14:paraId="250DE4DE" w14:textId="06DCA8A9" w:rsidR="00065833" w:rsidRPr="003603E6" w:rsidRDefault="00065833" w:rsidP="00866D39">
      <w:pPr>
        <w:pStyle w:val="Footer"/>
        <w:tabs>
          <w:tab w:val="clear" w:pos="4320"/>
          <w:tab w:val="center" w:pos="4770"/>
          <w:tab w:val="center" w:pos="4950"/>
          <w:tab w:val="center" w:pos="5400"/>
        </w:tabs>
        <w:spacing w:before="120" w:after="120" w:line="320" w:lineRule="atLeast"/>
        <w:rPr>
          <w:sz w:val="22"/>
          <w:szCs w:val="22"/>
        </w:rPr>
      </w:pPr>
      <w:r>
        <w:rPr>
          <w:sz w:val="22"/>
          <w:szCs w:val="22"/>
        </w:rPr>
        <w:t>Phone: ______________________________</w:t>
      </w:r>
    </w:p>
    <w:p w14:paraId="6D8097B2" w14:textId="17F0D93A" w:rsidR="008B7344" w:rsidRDefault="008B7344" w:rsidP="00866D39">
      <w:pPr>
        <w:tabs>
          <w:tab w:val="left" w:pos="4140"/>
          <w:tab w:val="center" w:pos="4770"/>
          <w:tab w:val="center" w:pos="4950"/>
          <w:tab w:val="left" w:pos="5040"/>
          <w:tab w:val="left" w:pos="5130"/>
          <w:tab w:val="left" w:pos="8190"/>
        </w:tabs>
        <w:ind w:left="5040"/>
        <w:rPr>
          <w:sz w:val="22"/>
          <w:szCs w:val="22"/>
        </w:rPr>
      </w:pPr>
    </w:p>
    <w:p w14:paraId="0DCA4863" w14:textId="4253EDD5" w:rsidR="002D1902" w:rsidRDefault="002D1902" w:rsidP="00866D39">
      <w:pPr>
        <w:tabs>
          <w:tab w:val="left" w:pos="4140"/>
          <w:tab w:val="center" w:pos="4770"/>
          <w:tab w:val="center" w:pos="4950"/>
          <w:tab w:val="left" w:pos="5040"/>
          <w:tab w:val="left" w:pos="5130"/>
          <w:tab w:val="left" w:pos="8190"/>
        </w:tabs>
        <w:ind w:left="5040"/>
        <w:rPr>
          <w:sz w:val="22"/>
          <w:szCs w:val="22"/>
        </w:rPr>
      </w:pPr>
    </w:p>
    <w:p w14:paraId="28D7D155" w14:textId="5CCEE349" w:rsidR="002D1902" w:rsidRDefault="002D1902" w:rsidP="00866D39">
      <w:pPr>
        <w:tabs>
          <w:tab w:val="left" w:pos="4140"/>
          <w:tab w:val="center" w:pos="4770"/>
          <w:tab w:val="center" w:pos="4950"/>
          <w:tab w:val="left" w:pos="5040"/>
          <w:tab w:val="left" w:pos="5130"/>
          <w:tab w:val="left" w:pos="8190"/>
        </w:tabs>
        <w:ind w:left="5040"/>
        <w:rPr>
          <w:sz w:val="22"/>
          <w:szCs w:val="22"/>
        </w:rPr>
      </w:pPr>
    </w:p>
    <w:p w14:paraId="07F25C09" w14:textId="583AF08F" w:rsidR="002D1902" w:rsidRDefault="002D1902" w:rsidP="00866D39">
      <w:pPr>
        <w:tabs>
          <w:tab w:val="left" w:pos="4140"/>
          <w:tab w:val="center" w:pos="4770"/>
          <w:tab w:val="center" w:pos="4950"/>
          <w:tab w:val="left" w:pos="5040"/>
          <w:tab w:val="left" w:pos="5130"/>
          <w:tab w:val="left" w:pos="8190"/>
        </w:tabs>
        <w:ind w:left="5040"/>
        <w:rPr>
          <w:sz w:val="22"/>
          <w:szCs w:val="22"/>
        </w:rPr>
      </w:pPr>
    </w:p>
    <w:p w14:paraId="682B7517" w14:textId="1E5AE3BB" w:rsidR="002D1902" w:rsidRDefault="002D1902" w:rsidP="00866D39">
      <w:pPr>
        <w:tabs>
          <w:tab w:val="left" w:pos="4140"/>
          <w:tab w:val="center" w:pos="4770"/>
          <w:tab w:val="center" w:pos="4950"/>
          <w:tab w:val="left" w:pos="5040"/>
          <w:tab w:val="left" w:pos="5130"/>
          <w:tab w:val="left" w:pos="8190"/>
        </w:tabs>
        <w:ind w:left="5040"/>
        <w:rPr>
          <w:sz w:val="22"/>
          <w:szCs w:val="22"/>
        </w:rPr>
      </w:pPr>
    </w:p>
    <w:p w14:paraId="205CF754" w14:textId="450E70FF" w:rsidR="002D1902" w:rsidRDefault="002D1902" w:rsidP="002166B9">
      <w:pPr>
        <w:pStyle w:val="Footer"/>
        <w:tabs>
          <w:tab w:val="clear" w:pos="4320"/>
          <w:tab w:val="left" w:pos="4770"/>
        </w:tabs>
        <w:spacing w:before="120" w:after="120" w:line="320" w:lineRule="atLeast"/>
        <w:ind w:left="5040"/>
        <w:rPr>
          <w:sz w:val="22"/>
          <w:szCs w:val="22"/>
        </w:rPr>
      </w:pPr>
      <w:r>
        <w:rPr>
          <w:sz w:val="22"/>
          <w:szCs w:val="22"/>
        </w:rPr>
        <w:t>AGRICULTURAL CENTER DIRECTOR ACKNOWLEDGEMENT</w:t>
      </w:r>
    </w:p>
    <w:p w14:paraId="569A13B8" w14:textId="77777777" w:rsidR="002D1902" w:rsidRPr="003603E6" w:rsidRDefault="002D1902" w:rsidP="002166B9">
      <w:pPr>
        <w:pStyle w:val="Footer"/>
        <w:tabs>
          <w:tab w:val="clear" w:pos="4320"/>
          <w:tab w:val="left" w:pos="4770"/>
        </w:tabs>
        <w:spacing w:before="120" w:after="120" w:line="320" w:lineRule="atLeast"/>
        <w:rPr>
          <w:sz w:val="22"/>
          <w:szCs w:val="22"/>
        </w:rPr>
      </w:pPr>
    </w:p>
    <w:p w14:paraId="298909A3" w14:textId="50CF4AC2" w:rsidR="002D1902" w:rsidRPr="003603E6" w:rsidRDefault="002D1902" w:rsidP="002166B9">
      <w:pPr>
        <w:pStyle w:val="Footer"/>
        <w:tabs>
          <w:tab w:val="clear" w:pos="4320"/>
          <w:tab w:val="center" w:pos="3150"/>
          <w:tab w:val="left" w:pos="4770"/>
          <w:tab w:val="center" w:pos="4950"/>
          <w:tab w:val="center" w:pos="5400"/>
        </w:tabs>
        <w:spacing w:before="120" w:after="120" w:line="320" w:lineRule="atLeast"/>
        <w:rPr>
          <w:sz w:val="22"/>
          <w:szCs w:val="22"/>
        </w:rPr>
      </w:pPr>
      <w:r w:rsidRPr="003603E6">
        <w:rPr>
          <w:sz w:val="22"/>
          <w:szCs w:val="22"/>
        </w:rPr>
        <w:tab/>
      </w:r>
      <w:r>
        <w:rPr>
          <w:sz w:val="22"/>
          <w:szCs w:val="22"/>
        </w:rPr>
        <w:tab/>
      </w:r>
      <w:r w:rsidRPr="003603E6">
        <w:rPr>
          <w:sz w:val="22"/>
          <w:szCs w:val="22"/>
        </w:rPr>
        <w:t>By:  _______________________________</w:t>
      </w:r>
    </w:p>
    <w:p w14:paraId="09438DEE" w14:textId="7577295C" w:rsidR="002D1902" w:rsidRPr="003603E6" w:rsidRDefault="002D1902" w:rsidP="002166B9">
      <w:pPr>
        <w:pStyle w:val="Footer"/>
        <w:tabs>
          <w:tab w:val="clear" w:pos="4320"/>
          <w:tab w:val="center" w:pos="3150"/>
          <w:tab w:val="left" w:pos="4770"/>
          <w:tab w:val="center" w:pos="4950"/>
          <w:tab w:val="center" w:pos="5400"/>
        </w:tabs>
        <w:spacing w:before="120" w:after="120" w:line="320" w:lineRule="atLeast"/>
        <w:rPr>
          <w:sz w:val="22"/>
          <w:szCs w:val="22"/>
        </w:rPr>
      </w:pPr>
      <w:r>
        <w:rPr>
          <w:sz w:val="22"/>
          <w:szCs w:val="22"/>
        </w:rPr>
        <w:tab/>
      </w:r>
      <w:r w:rsidRPr="003603E6">
        <w:rPr>
          <w:sz w:val="22"/>
          <w:szCs w:val="22"/>
        </w:rPr>
        <w:tab/>
        <w:t>Name:  _____________________________</w:t>
      </w:r>
    </w:p>
    <w:p w14:paraId="7FA8A385" w14:textId="4D509C5E" w:rsidR="002D1902" w:rsidRPr="003603E6" w:rsidRDefault="002D1902" w:rsidP="002166B9">
      <w:pPr>
        <w:pStyle w:val="Footer"/>
        <w:tabs>
          <w:tab w:val="clear" w:pos="4320"/>
          <w:tab w:val="center" w:pos="3150"/>
          <w:tab w:val="left" w:pos="4770"/>
          <w:tab w:val="center" w:pos="4950"/>
          <w:tab w:val="center" w:pos="5400"/>
        </w:tabs>
        <w:spacing w:before="120" w:after="120" w:line="320" w:lineRule="atLeast"/>
        <w:rPr>
          <w:sz w:val="22"/>
          <w:szCs w:val="22"/>
        </w:rPr>
      </w:pPr>
      <w:r w:rsidRPr="003603E6">
        <w:rPr>
          <w:sz w:val="22"/>
          <w:szCs w:val="22"/>
        </w:rPr>
        <w:tab/>
      </w:r>
      <w:r>
        <w:rPr>
          <w:sz w:val="22"/>
          <w:szCs w:val="22"/>
        </w:rPr>
        <w:tab/>
      </w:r>
      <w:r w:rsidRPr="003603E6">
        <w:rPr>
          <w:sz w:val="22"/>
          <w:szCs w:val="22"/>
        </w:rPr>
        <w:t>Title:  ______________________________</w:t>
      </w:r>
    </w:p>
    <w:p w14:paraId="03963123" w14:textId="1E0C44C2" w:rsidR="002D1902" w:rsidRPr="003603E6" w:rsidRDefault="002D1902" w:rsidP="002166B9">
      <w:pPr>
        <w:pStyle w:val="Footer"/>
        <w:tabs>
          <w:tab w:val="clear" w:pos="4320"/>
          <w:tab w:val="center" w:pos="3150"/>
          <w:tab w:val="left" w:pos="4770"/>
          <w:tab w:val="center" w:pos="4950"/>
          <w:tab w:val="center" w:pos="5400"/>
        </w:tabs>
        <w:spacing w:before="120" w:after="120" w:line="320" w:lineRule="atLeast"/>
        <w:rPr>
          <w:sz w:val="22"/>
          <w:szCs w:val="22"/>
        </w:rPr>
      </w:pPr>
      <w:r>
        <w:rPr>
          <w:sz w:val="22"/>
          <w:szCs w:val="22"/>
        </w:rPr>
        <w:tab/>
      </w:r>
      <w:r w:rsidRPr="003603E6">
        <w:rPr>
          <w:sz w:val="22"/>
          <w:szCs w:val="22"/>
        </w:rPr>
        <w:tab/>
        <w:t>Date:  ______________________________</w:t>
      </w:r>
    </w:p>
    <w:p w14:paraId="33E7BD18" w14:textId="77777777" w:rsidR="002D1902" w:rsidRPr="00BF4190" w:rsidRDefault="002D1902" w:rsidP="002D1902">
      <w:pPr>
        <w:tabs>
          <w:tab w:val="left" w:pos="4140"/>
          <w:tab w:val="center" w:pos="4770"/>
          <w:tab w:val="center" w:pos="4950"/>
          <w:tab w:val="left" w:pos="5040"/>
          <w:tab w:val="left" w:pos="5130"/>
          <w:tab w:val="left" w:pos="8190"/>
        </w:tabs>
        <w:ind w:left="5040"/>
        <w:rPr>
          <w:sz w:val="22"/>
          <w:szCs w:val="22"/>
        </w:rPr>
        <w:sectPr w:rsidR="002D1902" w:rsidRPr="00BF4190" w:rsidSect="00617A8F">
          <w:footerReference w:type="even" r:id="rId8"/>
          <w:footerReference w:type="default" r:id="rId9"/>
          <w:type w:val="continuous"/>
          <w:pgSz w:w="12240" w:h="15840"/>
          <w:pgMar w:top="1440" w:right="1440" w:bottom="1440" w:left="1440" w:header="720" w:footer="720" w:gutter="0"/>
          <w:cols w:space="720"/>
          <w:noEndnote/>
        </w:sectPr>
      </w:pPr>
    </w:p>
    <w:p w14:paraId="5C4E1018" w14:textId="77777777" w:rsidR="002D1902" w:rsidRPr="00ED3F82" w:rsidRDefault="002D1902" w:rsidP="002D1902">
      <w:pPr>
        <w:rPr>
          <w:rFonts w:ascii="Garamond" w:hAnsi="Garamond"/>
        </w:rPr>
      </w:pPr>
    </w:p>
    <w:p w14:paraId="1FDF379B" w14:textId="77777777" w:rsidR="002D1902" w:rsidRPr="00BF4190" w:rsidRDefault="002D1902" w:rsidP="00866D39">
      <w:pPr>
        <w:tabs>
          <w:tab w:val="left" w:pos="4140"/>
          <w:tab w:val="center" w:pos="4770"/>
          <w:tab w:val="center" w:pos="4950"/>
          <w:tab w:val="left" w:pos="5040"/>
          <w:tab w:val="left" w:pos="5130"/>
          <w:tab w:val="left" w:pos="8190"/>
        </w:tabs>
        <w:ind w:left="5040"/>
        <w:rPr>
          <w:sz w:val="22"/>
          <w:szCs w:val="22"/>
        </w:rPr>
        <w:sectPr w:rsidR="002D1902" w:rsidRPr="00BF4190" w:rsidSect="00617A8F">
          <w:footerReference w:type="even" r:id="rId10"/>
          <w:footerReference w:type="default" r:id="rId11"/>
          <w:type w:val="continuous"/>
          <w:pgSz w:w="12240" w:h="15840"/>
          <w:pgMar w:top="1440" w:right="1440" w:bottom="1440" w:left="1440" w:header="720" w:footer="720" w:gutter="0"/>
          <w:cols w:space="720"/>
          <w:noEndnote/>
        </w:sectPr>
      </w:pPr>
    </w:p>
    <w:p w14:paraId="60A10A49" w14:textId="77777777" w:rsidR="005C6D44" w:rsidRPr="00ED3F82" w:rsidRDefault="005C6D44" w:rsidP="005C6D44">
      <w:pPr>
        <w:rPr>
          <w:rFonts w:ascii="Garamond" w:hAnsi="Garamond"/>
        </w:rPr>
      </w:pPr>
    </w:p>
    <w:p w14:paraId="3D3D8BDE" w14:textId="6AC8DEB5" w:rsidR="008B7344" w:rsidRDefault="008B7344">
      <w:pPr>
        <w:widowControl/>
        <w:autoSpaceDE/>
        <w:autoSpaceDN/>
        <w:adjustRightInd/>
        <w:rPr>
          <w:rFonts w:ascii="Garamond" w:hAnsi="Garamond"/>
        </w:rPr>
      </w:pPr>
      <w:r>
        <w:rPr>
          <w:rFonts w:ascii="Garamond" w:hAnsi="Garamond"/>
        </w:rPr>
        <w:br w:type="page"/>
      </w:r>
    </w:p>
    <w:p w14:paraId="177BD151" w14:textId="77777777" w:rsidR="0012770D" w:rsidRPr="0012770D" w:rsidRDefault="0012770D" w:rsidP="0012770D">
      <w:pPr>
        <w:pStyle w:val="Heading5"/>
        <w:ind w:left="4320" w:hanging="900"/>
        <w:rPr>
          <w:sz w:val="32"/>
          <w:szCs w:val="32"/>
        </w:rPr>
      </w:pPr>
      <w:r w:rsidRPr="0012770D">
        <w:rPr>
          <w:sz w:val="32"/>
          <w:szCs w:val="32"/>
        </w:rPr>
        <w:lastRenderedPageBreak/>
        <w:t>PRODUCTION RESPONSIBILITY</w:t>
      </w:r>
    </w:p>
    <w:p w14:paraId="0419E181" w14:textId="77777777" w:rsidR="0012770D" w:rsidRPr="0036404D" w:rsidRDefault="0012770D" w:rsidP="0012770D">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tbl>
      <w:tblPr>
        <w:tblW w:w="0" w:type="auto"/>
        <w:tblInd w:w="101" w:type="dxa"/>
        <w:tblBorders>
          <w:top w:val="dashed" w:sz="8" w:space="0" w:color="000000"/>
          <w:left w:val="dashSmallGap" w:sz="8" w:space="0" w:color="000000"/>
          <w:bottom w:val="dashed" w:sz="8" w:space="0" w:color="000000"/>
          <w:right w:val="dashSmallGap" w:sz="8" w:space="0" w:color="000000"/>
          <w:insideH w:val="dashed" w:sz="8" w:space="0" w:color="000000"/>
          <w:insideV w:val="dashed" w:sz="8" w:space="0" w:color="000000"/>
        </w:tblBorders>
        <w:tblLayout w:type="fixed"/>
        <w:tblCellMar>
          <w:left w:w="101" w:type="dxa"/>
          <w:right w:w="101" w:type="dxa"/>
        </w:tblCellMar>
        <w:tblLook w:val="0000" w:firstRow="0" w:lastRow="0" w:firstColumn="0" w:lastColumn="0" w:noHBand="0" w:noVBand="0"/>
      </w:tblPr>
      <w:tblGrid>
        <w:gridCol w:w="1969"/>
        <w:gridCol w:w="4475"/>
        <w:gridCol w:w="2491"/>
        <w:gridCol w:w="1775"/>
      </w:tblGrid>
      <w:tr w:rsidR="0012770D" w:rsidRPr="0036404D" w14:paraId="6DDF4734" w14:textId="77777777" w:rsidTr="008F6A52">
        <w:trPr>
          <w:cantSplit/>
          <w:trHeight w:hRule="exact" w:val="403"/>
        </w:trPr>
        <w:tc>
          <w:tcPr>
            <w:tcW w:w="6444" w:type="dxa"/>
            <w:gridSpan w:val="2"/>
          </w:tcPr>
          <w:p w14:paraId="6FECB38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p>
        </w:tc>
        <w:tc>
          <w:tcPr>
            <w:tcW w:w="4266" w:type="dxa"/>
            <w:gridSpan w:val="2"/>
          </w:tcPr>
          <w:p w14:paraId="66AF4B0E" w14:textId="77777777" w:rsidR="0012770D" w:rsidRPr="0036404D" w:rsidRDefault="0012770D" w:rsidP="008F6A52">
            <w:pPr>
              <w:pStyle w:val="Heading6"/>
              <w:rPr>
                <w:sz w:val="18"/>
                <w:szCs w:val="18"/>
              </w:rPr>
            </w:pPr>
            <w:r w:rsidRPr="0036404D">
              <w:rPr>
                <w:sz w:val="18"/>
                <w:szCs w:val="18"/>
              </w:rPr>
              <w:t>RESPONSIBILITY</w:t>
            </w:r>
          </w:p>
        </w:tc>
      </w:tr>
      <w:tr w:rsidR="0012770D" w:rsidRPr="0036404D" w14:paraId="71C8133F" w14:textId="77777777" w:rsidTr="008F6A52">
        <w:trPr>
          <w:cantSplit/>
          <w:trHeight w:hRule="exact" w:val="403"/>
        </w:trPr>
        <w:tc>
          <w:tcPr>
            <w:tcW w:w="1969" w:type="dxa"/>
            <w:tcBorders>
              <w:bottom w:val="dashed" w:sz="8" w:space="0" w:color="000000"/>
            </w:tcBorders>
          </w:tcPr>
          <w:p w14:paraId="29BB7E0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i/>
                <w:sz w:val="18"/>
                <w:szCs w:val="18"/>
              </w:rPr>
            </w:pPr>
            <w:r w:rsidRPr="0036404D">
              <w:rPr>
                <w:rFonts w:ascii="Arial" w:hAnsi="Arial"/>
                <w:b/>
                <w:i/>
                <w:sz w:val="18"/>
                <w:szCs w:val="18"/>
              </w:rPr>
              <w:t>Procedures</w:t>
            </w:r>
          </w:p>
        </w:tc>
        <w:tc>
          <w:tcPr>
            <w:tcW w:w="4475" w:type="dxa"/>
            <w:tcBorders>
              <w:bottom w:val="dashed" w:sz="8" w:space="0" w:color="000000"/>
            </w:tcBorders>
          </w:tcPr>
          <w:p w14:paraId="18DF320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i/>
                <w:sz w:val="18"/>
                <w:szCs w:val="18"/>
              </w:rPr>
            </w:pPr>
            <w:r w:rsidRPr="0036404D">
              <w:rPr>
                <w:rFonts w:ascii="Arial" w:hAnsi="Arial"/>
                <w:b/>
                <w:i/>
                <w:sz w:val="18"/>
                <w:szCs w:val="18"/>
              </w:rPr>
              <w:t>Remarks</w:t>
            </w:r>
          </w:p>
        </w:tc>
        <w:tc>
          <w:tcPr>
            <w:tcW w:w="2491" w:type="dxa"/>
            <w:tcBorders>
              <w:bottom w:val="dashed" w:sz="8" w:space="0" w:color="000000"/>
            </w:tcBorders>
          </w:tcPr>
          <w:p w14:paraId="4590168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i/>
                <w:sz w:val="18"/>
                <w:szCs w:val="18"/>
              </w:rPr>
            </w:pPr>
            <w:r w:rsidRPr="0036404D">
              <w:rPr>
                <w:rFonts w:ascii="Arial" w:hAnsi="Arial"/>
                <w:b/>
                <w:i/>
                <w:sz w:val="18"/>
                <w:szCs w:val="18"/>
              </w:rPr>
              <w:t>Project leader</w:t>
            </w:r>
          </w:p>
        </w:tc>
        <w:tc>
          <w:tcPr>
            <w:tcW w:w="1775" w:type="dxa"/>
            <w:tcBorders>
              <w:bottom w:val="dashed" w:sz="8" w:space="0" w:color="000000"/>
            </w:tcBorders>
          </w:tcPr>
          <w:p w14:paraId="43BE2CC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b/>
                <w:i/>
                <w:sz w:val="18"/>
                <w:szCs w:val="18"/>
              </w:rPr>
              <w:t>Farm</w:t>
            </w:r>
          </w:p>
        </w:tc>
      </w:tr>
      <w:tr w:rsidR="0012770D" w:rsidRPr="0036404D" w14:paraId="6529713C" w14:textId="77777777" w:rsidTr="008F6A52">
        <w:trPr>
          <w:cantSplit/>
          <w:trHeight w:hRule="exact" w:val="403"/>
        </w:trPr>
        <w:tc>
          <w:tcPr>
            <w:tcW w:w="1969" w:type="dxa"/>
            <w:shd w:val="clear" w:color="000000" w:fill="auto"/>
          </w:tcPr>
          <w:p w14:paraId="239752F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FIELD PREP</w:t>
            </w:r>
          </w:p>
        </w:tc>
        <w:tc>
          <w:tcPr>
            <w:tcW w:w="8741" w:type="dxa"/>
            <w:gridSpan w:val="3"/>
            <w:shd w:val="clear" w:color="000000" w:fill="auto"/>
          </w:tcPr>
          <w:p w14:paraId="7F57C4E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p>
        </w:tc>
      </w:tr>
      <w:tr w:rsidR="0012770D" w:rsidRPr="0036404D" w14:paraId="4FA81CB3" w14:textId="77777777" w:rsidTr="008F6A52">
        <w:trPr>
          <w:cantSplit/>
          <w:trHeight w:hRule="exact" w:val="403"/>
        </w:trPr>
        <w:tc>
          <w:tcPr>
            <w:tcW w:w="1969" w:type="dxa"/>
          </w:tcPr>
          <w:p w14:paraId="01EA084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Land Prep</w:t>
            </w:r>
          </w:p>
        </w:tc>
        <w:tc>
          <w:tcPr>
            <w:tcW w:w="4475" w:type="dxa"/>
          </w:tcPr>
          <w:p w14:paraId="0A4D555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rPr>
              <w:fldChar w:fldCharType="begin">
                <w:ffData>
                  <w:name w:val="Text47"/>
                  <w:enabled/>
                  <w:calcOnExit w:val="0"/>
                  <w:textInput/>
                </w:ffData>
              </w:fldChar>
            </w:r>
            <w:bookmarkStart w:id="0" w:name="Text47"/>
            <w:r w:rsidRPr="0036404D">
              <w:rPr>
                <w:rFonts w:ascii="Arial" w:hAnsi="Arial"/>
                <w:sz w:val="18"/>
                <w:szCs w:val="18"/>
                <w:lang w:val="fr-FR"/>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0"/>
          </w:p>
        </w:tc>
        <w:tc>
          <w:tcPr>
            <w:tcW w:w="2491" w:type="dxa"/>
          </w:tcPr>
          <w:p w14:paraId="53CF4BD0"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rPr>
              <w:fldChar w:fldCharType="begin">
                <w:ffData>
                  <w:name w:val="Text48"/>
                  <w:enabled/>
                  <w:calcOnExit w:val="0"/>
                  <w:textInput/>
                </w:ffData>
              </w:fldChar>
            </w:r>
            <w:bookmarkStart w:id="1" w:name="Text48"/>
            <w:r w:rsidRPr="0036404D">
              <w:rPr>
                <w:rFonts w:ascii="Arial" w:hAnsi="Arial"/>
                <w:sz w:val="18"/>
                <w:szCs w:val="18"/>
                <w:lang w:val="fr-FR"/>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sz w:val="18"/>
                <w:szCs w:val="18"/>
              </w:rPr>
              <w:t> </w:t>
            </w:r>
            <w:r w:rsidRPr="0036404D">
              <w:rPr>
                <w:rFonts w:ascii="Arial" w:hAnsi="Arial"/>
                <w:sz w:val="18"/>
                <w:szCs w:val="18"/>
              </w:rPr>
              <w:t> </w:t>
            </w:r>
            <w:r w:rsidRPr="0036404D">
              <w:rPr>
                <w:rFonts w:ascii="Arial" w:hAnsi="Arial"/>
                <w:sz w:val="18"/>
                <w:szCs w:val="18"/>
              </w:rPr>
              <w:t> </w:t>
            </w:r>
            <w:r w:rsidRPr="0036404D">
              <w:rPr>
                <w:rFonts w:ascii="Arial" w:hAnsi="Arial"/>
                <w:sz w:val="18"/>
                <w:szCs w:val="18"/>
              </w:rPr>
              <w:t> </w:t>
            </w:r>
            <w:r w:rsidRPr="0036404D">
              <w:rPr>
                <w:rFonts w:ascii="Arial" w:hAnsi="Arial"/>
                <w:sz w:val="18"/>
                <w:szCs w:val="18"/>
              </w:rPr>
              <w:t> </w:t>
            </w:r>
            <w:r w:rsidRPr="0036404D">
              <w:rPr>
                <w:rFonts w:ascii="Arial" w:hAnsi="Arial"/>
                <w:sz w:val="18"/>
                <w:szCs w:val="18"/>
              </w:rPr>
              <w:fldChar w:fldCharType="end"/>
            </w:r>
            <w:bookmarkEnd w:id="1"/>
          </w:p>
        </w:tc>
        <w:tc>
          <w:tcPr>
            <w:tcW w:w="1775" w:type="dxa"/>
          </w:tcPr>
          <w:p w14:paraId="529C424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49"/>
                  <w:enabled/>
                  <w:calcOnExit w:val="0"/>
                  <w:textInput/>
                </w:ffData>
              </w:fldChar>
            </w:r>
            <w:bookmarkStart w:id="2" w:name="Text49"/>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
          </w:p>
        </w:tc>
      </w:tr>
      <w:tr w:rsidR="0012770D" w:rsidRPr="0036404D" w14:paraId="115E70E0" w14:textId="77777777" w:rsidTr="008F6A52">
        <w:trPr>
          <w:cantSplit/>
          <w:trHeight w:hRule="exact" w:val="403"/>
        </w:trPr>
        <w:tc>
          <w:tcPr>
            <w:tcW w:w="1969" w:type="dxa"/>
          </w:tcPr>
          <w:p w14:paraId="7F61D69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Planting</w:t>
            </w:r>
          </w:p>
        </w:tc>
        <w:tc>
          <w:tcPr>
            <w:tcW w:w="4475" w:type="dxa"/>
          </w:tcPr>
          <w:p w14:paraId="6773523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00"/>
                  <w:enabled/>
                  <w:calcOnExit w:val="0"/>
                  <w:textInput/>
                </w:ffData>
              </w:fldChar>
            </w:r>
            <w:bookmarkStart w:id="3" w:name="Text10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
          </w:p>
        </w:tc>
        <w:bookmarkStart w:id="4" w:name="Text101"/>
        <w:tc>
          <w:tcPr>
            <w:tcW w:w="2491" w:type="dxa"/>
          </w:tcPr>
          <w:p w14:paraId="4E25507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01"/>
                  <w:enabled/>
                  <w:calcOnExit w:val="0"/>
                  <w:textInput/>
                </w:ffData>
              </w:fldChar>
            </w:r>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4"/>
          </w:p>
        </w:tc>
        <w:tc>
          <w:tcPr>
            <w:tcW w:w="1775" w:type="dxa"/>
          </w:tcPr>
          <w:p w14:paraId="088C81D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02"/>
                  <w:enabled/>
                  <w:calcOnExit w:val="0"/>
                  <w:textInput/>
                </w:ffData>
              </w:fldChar>
            </w:r>
            <w:bookmarkStart w:id="5" w:name="Text10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
          </w:p>
        </w:tc>
      </w:tr>
      <w:tr w:rsidR="0012770D" w:rsidRPr="0036404D" w14:paraId="1A377CB5" w14:textId="77777777" w:rsidTr="008F6A52">
        <w:trPr>
          <w:cantSplit/>
          <w:trHeight w:hRule="exact" w:val="403"/>
        </w:trPr>
        <w:tc>
          <w:tcPr>
            <w:tcW w:w="1969" w:type="dxa"/>
          </w:tcPr>
          <w:p w14:paraId="6F1CEB5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Seed cost</w:t>
            </w:r>
          </w:p>
        </w:tc>
        <w:tc>
          <w:tcPr>
            <w:tcW w:w="4475" w:type="dxa"/>
          </w:tcPr>
          <w:p w14:paraId="437D114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0"/>
                  <w:enabled/>
                  <w:calcOnExit w:val="0"/>
                  <w:textInput/>
                </w:ffData>
              </w:fldChar>
            </w:r>
            <w:bookmarkStart w:id="6" w:name="Text5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
          </w:p>
        </w:tc>
        <w:tc>
          <w:tcPr>
            <w:tcW w:w="2491" w:type="dxa"/>
          </w:tcPr>
          <w:p w14:paraId="300D3600"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1"/>
                  <w:enabled/>
                  <w:calcOnExit w:val="0"/>
                  <w:textInput/>
                </w:ffData>
              </w:fldChar>
            </w:r>
            <w:bookmarkStart w:id="7" w:name="Text51"/>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7"/>
          </w:p>
        </w:tc>
        <w:tc>
          <w:tcPr>
            <w:tcW w:w="1775" w:type="dxa"/>
          </w:tcPr>
          <w:p w14:paraId="05DD69F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2"/>
                  <w:enabled/>
                  <w:calcOnExit w:val="0"/>
                  <w:textInput/>
                </w:ffData>
              </w:fldChar>
            </w:r>
            <w:bookmarkStart w:id="8" w:name="Text5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8"/>
          </w:p>
        </w:tc>
      </w:tr>
      <w:tr w:rsidR="0012770D" w:rsidRPr="0036404D" w14:paraId="548C4F68" w14:textId="77777777" w:rsidTr="008F6A52">
        <w:trPr>
          <w:cantSplit/>
          <w:trHeight w:hRule="exact" w:val="403"/>
        </w:trPr>
        <w:tc>
          <w:tcPr>
            <w:tcW w:w="1969" w:type="dxa"/>
          </w:tcPr>
          <w:p w14:paraId="5DB7D9E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Cultivations</w:t>
            </w:r>
          </w:p>
        </w:tc>
        <w:tc>
          <w:tcPr>
            <w:tcW w:w="4475" w:type="dxa"/>
          </w:tcPr>
          <w:p w14:paraId="712F954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3"/>
                  <w:enabled/>
                  <w:calcOnExit w:val="0"/>
                  <w:textInput/>
                </w:ffData>
              </w:fldChar>
            </w:r>
            <w:bookmarkStart w:id="9" w:name="Text53"/>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9"/>
          </w:p>
        </w:tc>
        <w:tc>
          <w:tcPr>
            <w:tcW w:w="2491" w:type="dxa"/>
          </w:tcPr>
          <w:p w14:paraId="497F02F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4"/>
                  <w:enabled/>
                  <w:calcOnExit w:val="0"/>
                  <w:textInput/>
                </w:ffData>
              </w:fldChar>
            </w:r>
            <w:bookmarkStart w:id="10" w:name="Text54"/>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0"/>
          </w:p>
        </w:tc>
        <w:tc>
          <w:tcPr>
            <w:tcW w:w="1775" w:type="dxa"/>
          </w:tcPr>
          <w:p w14:paraId="28A1718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5"/>
                  <w:enabled/>
                  <w:calcOnExit w:val="0"/>
                  <w:textInput/>
                </w:ffData>
              </w:fldChar>
            </w:r>
            <w:bookmarkStart w:id="11" w:name="Text55"/>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1"/>
          </w:p>
        </w:tc>
      </w:tr>
      <w:tr w:rsidR="0012770D" w:rsidRPr="0036404D" w14:paraId="486E270A" w14:textId="77777777" w:rsidTr="008F6A52">
        <w:trPr>
          <w:cantSplit/>
          <w:trHeight w:hRule="exact" w:val="403"/>
        </w:trPr>
        <w:tc>
          <w:tcPr>
            <w:tcW w:w="1969" w:type="dxa"/>
          </w:tcPr>
          <w:p w14:paraId="25CF380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Thinning</w:t>
            </w:r>
          </w:p>
        </w:tc>
        <w:tc>
          <w:tcPr>
            <w:tcW w:w="4475" w:type="dxa"/>
          </w:tcPr>
          <w:p w14:paraId="19A61A7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10"/>
                  <w:enabled/>
                  <w:calcOnExit w:val="0"/>
                  <w:textInput/>
                </w:ffData>
              </w:fldChar>
            </w:r>
            <w:bookmarkStart w:id="12" w:name="Text11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2"/>
          </w:p>
        </w:tc>
        <w:tc>
          <w:tcPr>
            <w:tcW w:w="2491" w:type="dxa"/>
          </w:tcPr>
          <w:p w14:paraId="14516B7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11"/>
                  <w:enabled/>
                  <w:calcOnExit w:val="0"/>
                  <w:textInput/>
                </w:ffData>
              </w:fldChar>
            </w:r>
            <w:bookmarkStart w:id="13" w:name="Text111"/>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3"/>
          </w:p>
        </w:tc>
        <w:tc>
          <w:tcPr>
            <w:tcW w:w="1775" w:type="dxa"/>
          </w:tcPr>
          <w:p w14:paraId="1293BAB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112"/>
                  <w:enabled/>
                  <w:calcOnExit w:val="0"/>
                  <w:textInput/>
                </w:ffData>
              </w:fldChar>
            </w:r>
            <w:bookmarkStart w:id="14" w:name="Text11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4"/>
          </w:p>
        </w:tc>
      </w:tr>
      <w:tr w:rsidR="0012770D" w:rsidRPr="0036404D" w14:paraId="0B741449" w14:textId="77777777" w:rsidTr="008F6A52">
        <w:trPr>
          <w:cantSplit/>
          <w:trHeight w:hRule="exact" w:val="403"/>
        </w:trPr>
        <w:tc>
          <w:tcPr>
            <w:tcW w:w="1969" w:type="dxa"/>
            <w:tcBorders>
              <w:bottom w:val="dashed" w:sz="8" w:space="0" w:color="000000"/>
            </w:tcBorders>
          </w:tcPr>
          <w:p w14:paraId="44DC857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fldChar w:fldCharType="begin">
                <w:ffData>
                  <w:name w:val="Text71"/>
                  <w:enabled/>
                  <w:calcOnExit w:val="0"/>
                  <w:textInput>
                    <w:maxLength w:val="12"/>
                  </w:textInput>
                </w:ffData>
              </w:fldChar>
            </w:r>
            <w:bookmarkStart w:id="15" w:name="Text71"/>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5"/>
          </w:p>
        </w:tc>
        <w:tc>
          <w:tcPr>
            <w:tcW w:w="4475" w:type="dxa"/>
            <w:tcBorders>
              <w:bottom w:val="dashed" w:sz="8" w:space="0" w:color="000000"/>
            </w:tcBorders>
          </w:tcPr>
          <w:p w14:paraId="5AF845F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6"/>
                  <w:enabled/>
                  <w:calcOnExit w:val="0"/>
                  <w:textInput/>
                </w:ffData>
              </w:fldChar>
            </w:r>
            <w:bookmarkStart w:id="16" w:name="Text56"/>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6"/>
          </w:p>
        </w:tc>
        <w:tc>
          <w:tcPr>
            <w:tcW w:w="2491" w:type="dxa"/>
            <w:tcBorders>
              <w:bottom w:val="dashed" w:sz="8" w:space="0" w:color="000000"/>
            </w:tcBorders>
          </w:tcPr>
          <w:p w14:paraId="01A0457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7"/>
                  <w:enabled/>
                  <w:calcOnExit w:val="0"/>
                  <w:textInput/>
                </w:ffData>
              </w:fldChar>
            </w:r>
            <w:bookmarkStart w:id="17" w:name="Text57"/>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7"/>
          </w:p>
        </w:tc>
        <w:tc>
          <w:tcPr>
            <w:tcW w:w="1775" w:type="dxa"/>
            <w:tcBorders>
              <w:bottom w:val="dashed" w:sz="8" w:space="0" w:color="000000"/>
            </w:tcBorders>
          </w:tcPr>
          <w:p w14:paraId="7C956C9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8"/>
                  <w:enabled/>
                  <w:calcOnExit w:val="0"/>
                  <w:textInput/>
                </w:ffData>
              </w:fldChar>
            </w:r>
            <w:bookmarkStart w:id="18" w:name="Text58"/>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8"/>
          </w:p>
        </w:tc>
      </w:tr>
      <w:tr w:rsidR="0012770D" w:rsidRPr="0036404D" w14:paraId="508FDD7E" w14:textId="77777777" w:rsidTr="008F6A52">
        <w:trPr>
          <w:cantSplit/>
          <w:trHeight w:hRule="exact" w:val="403"/>
        </w:trPr>
        <w:tc>
          <w:tcPr>
            <w:tcW w:w="1969" w:type="dxa"/>
            <w:shd w:val="clear" w:color="auto" w:fill="auto"/>
          </w:tcPr>
          <w:p w14:paraId="7F3AE65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IRRIGATIONS</w:t>
            </w:r>
          </w:p>
        </w:tc>
        <w:tc>
          <w:tcPr>
            <w:tcW w:w="8741" w:type="dxa"/>
            <w:gridSpan w:val="3"/>
            <w:shd w:val="clear" w:color="auto" w:fill="auto"/>
          </w:tcPr>
          <w:p w14:paraId="11A3B62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p>
        </w:tc>
      </w:tr>
      <w:tr w:rsidR="0012770D" w:rsidRPr="0036404D" w14:paraId="5A840A04" w14:textId="77777777" w:rsidTr="008F6A52">
        <w:trPr>
          <w:cantSplit/>
          <w:trHeight w:hRule="exact" w:val="403"/>
        </w:trPr>
        <w:tc>
          <w:tcPr>
            <w:tcW w:w="1969" w:type="dxa"/>
            <w:shd w:val="clear" w:color="auto" w:fill="auto"/>
          </w:tcPr>
          <w:p w14:paraId="3A31171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Sprinklers</w:t>
            </w:r>
          </w:p>
        </w:tc>
        <w:tc>
          <w:tcPr>
            <w:tcW w:w="4475" w:type="dxa"/>
            <w:shd w:val="clear" w:color="auto" w:fill="auto"/>
          </w:tcPr>
          <w:p w14:paraId="0850CCC4"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59"/>
                  <w:enabled/>
                  <w:calcOnExit w:val="0"/>
                  <w:textInput/>
                </w:ffData>
              </w:fldChar>
            </w:r>
            <w:bookmarkStart w:id="19" w:name="Text59"/>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19"/>
          </w:p>
        </w:tc>
        <w:tc>
          <w:tcPr>
            <w:tcW w:w="2491" w:type="dxa"/>
            <w:shd w:val="clear" w:color="auto" w:fill="auto"/>
          </w:tcPr>
          <w:p w14:paraId="1ECC4024"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0"/>
                  <w:enabled/>
                  <w:calcOnExit w:val="0"/>
                  <w:textInput/>
                </w:ffData>
              </w:fldChar>
            </w:r>
            <w:bookmarkStart w:id="20" w:name="Text6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0"/>
          </w:p>
        </w:tc>
        <w:tc>
          <w:tcPr>
            <w:tcW w:w="1775" w:type="dxa"/>
            <w:shd w:val="clear" w:color="auto" w:fill="auto"/>
          </w:tcPr>
          <w:p w14:paraId="1CC55CC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1"/>
                  <w:enabled/>
                  <w:calcOnExit w:val="0"/>
                  <w:textInput/>
                </w:ffData>
              </w:fldChar>
            </w:r>
            <w:bookmarkStart w:id="21" w:name="Text61"/>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1"/>
          </w:p>
        </w:tc>
      </w:tr>
      <w:tr w:rsidR="0012770D" w:rsidRPr="0036404D" w14:paraId="695EF6A1" w14:textId="77777777" w:rsidTr="008F6A52">
        <w:trPr>
          <w:cantSplit/>
          <w:trHeight w:hRule="exact" w:val="403"/>
        </w:trPr>
        <w:tc>
          <w:tcPr>
            <w:tcW w:w="1969" w:type="dxa"/>
            <w:shd w:val="clear" w:color="auto" w:fill="auto"/>
          </w:tcPr>
          <w:p w14:paraId="1681143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Labor</w:t>
            </w:r>
          </w:p>
        </w:tc>
        <w:tc>
          <w:tcPr>
            <w:tcW w:w="4475" w:type="dxa"/>
            <w:shd w:val="clear" w:color="auto" w:fill="auto"/>
          </w:tcPr>
          <w:p w14:paraId="70F271BA"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2"/>
                  <w:enabled/>
                  <w:calcOnExit w:val="0"/>
                  <w:textInput/>
                </w:ffData>
              </w:fldChar>
            </w:r>
            <w:bookmarkStart w:id="22" w:name="Text6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2"/>
            <w:r w:rsidRPr="0036404D">
              <w:rPr>
                <w:rFonts w:ascii="Arial" w:hAnsi="Arial"/>
                <w:sz w:val="18"/>
                <w:szCs w:val="18"/>
              </w:rPr>
              <w:t xml:space="preserve"> </w:t>
            </w:r>
          </w:p>
        </w:tc>
        <w:tc>
          <w:tcPr>
            <w:tcW w:w="2491" w:type="dxa"/>
            <w:shd w:val="clear" w:color="auto" w:fill="auto"/>
          </w:tcPr>
          <w:p w14:paraId="2001D94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3"/>
                  <w:enabled/>
                  <w:calcOnExit w:val="0"/>
                  <w:textInput/>
                </w:ffData>
              </w:fldChar>
            </w:r>
            <w:bookmarkStart w:id="23" w:name="Text63"/>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3"/>
          </w:p>
        </w:tc>
        <w:tc>
          <w:tcPr>
            <w:tcW w:w="1775" w:type="dxa"/>
            <w:shd w:val="clear" w:color="auto" w:fill="auto"/>
          </w:tcPr>
          <w:p w14:paraId="01F9DB4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4"/>
                  <w:enabled/>
                  <w:calcOnExit w:val="0"/>
                  <w:textInput/>
                </w:ffData>
              </w:fldChar>
            </w:r>
            <w:bookmarkStart w:id="24" w:name="Text64"/>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4"/>
          </w:p>
        </w:tc>
      </w:tr>
      <w:tr w:rsidR="0012770D" w:rsidRPr="0036404D" w14:paraId="4D1D6BEF" w14:textId="77777777" w:rsidTr="008F6A52">
        <w:trPr>
          <w:cantSplit/>
          <w:trHeight w:hRule="exact" w:val="403"/>
        </w:trPr>
        <w:tc>
          <w:tcPr>
            <w:tcW w:w="1969" w:type="dxa"/>
            <w:shd w:val="clear" w:color="auto" w:fill="auto"/>
          </w:tcPr>
          <w:p w14:paraId="7B2880A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Water cost</w:t>
            </w:r>
          </w:p>
        </w:tc>
        <w:tc>
          <w:tcPr>
            <w:tcW w:w="4475" w:type="dxa"/>
            <w:shd w:val="clear" w:color="auto" w:fill="auto"/>
          </w:tcPr>
          <w:p w14:paraId="5BDBF19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5"/>
                  <w:enabled/>
                  <w:calcOnExit w:val="0"/>
                  <w:textInput/>
                </w:ffData>
              </w:fldChar>
            </w:r>
            <w:bookmarkStart w:id="25" w:name="Text65"/>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5"/>
            <w:r w:rsidRPr="0036404D">
              <w:rPr>
                <w:rFonts w:ascii="Arial" w:hAnsi="Arial"/>
                <w:sz w:val="18"/>
                <w:szCs w:val="18"/>
              </w:rPr>
              <w:t xml:space="preserve"> </w:t>
            </w:r>
          </w:p>
        </w:tc>
        <w:tc>
          <w:tcPr>
            <w:tcW w:w="2491" w:type="dxa"/>
            <w:shd w:val="clear" w:color="auto" w:fill="auto"/>
          </w:tcPr>
          <w:p w14:paraId="1FD0EC6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6"/>
                  <w:enabled/>
                  <w:calcOnExit w:val="0"/>
                  <w:textInput/>
                </w:ffData>
              </w:fldChar>
            </w:r>
            <w:bookmarkStart w:id="26" w:name="Text66"/>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6"/>
          </w:p>
        </w:tc>
        <w:tc>
          <w:tcPr>
            <w:tcW w:w="1775" w:type="dxa"/>
            <w:shd w:val="clear" w:color="auto" w:fill="auto"/>
          </w:tcPr>
          <w:p w14:paraId="2D08FEA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7"/>
                  <w:enabled/>
                  <w:calcOnExit w:val="0"/>
                  <w:textInput/>
                </w:ffData>
              </w:fldChar>
            </w:r>
            <w:bookmarkStart w:id="27" w:name="Text67"/>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7"/>
          </w:p>
        </w:tc>
      </w:tr>
      <w:tr w:rsidR="0012770D" w:rsidRPr="0036404D" w14:paraId="5088B835" w14:textId="77777777" w:rsidTr="008F6A52">
        <w:trPr>
          <w:cantSplit/>
          <w:trHeight w:hRule="exact" w:val="403"/>
        </w:trPr>
        <w:tc>
          <w:tcPr>
            <w:tcW w:w="1969" w:type="dxa"/>
            <w:shd w:val="clear" w:color="auto" w:fill="auto"/>
          </w:tcPr>
          <w:p w14:paraId="7CC29CE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Furrow</w:t>
            </w:r>
          </w:p>
        </w:tc>
        <w:tc>
          <w:tcPr>
            <w:tcW w:w="4475" w:type="dxa"/>
            <w:shd w:val="clear" w:color="auto" w:fill="auto"/>
          </w:tcPr>
          <w:p w14:paraId="510ACF3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8"/>
                  <w:enabled/>
                  <w:calcOnExit w:val="0"/>
                  <w:textInput/>
                </w:ffData>
              </w:fldChar>
            </w:r>
            <w:bookmarkStart w:id="28" w:name="Text68"/>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8"/>
          </w:p>
        </w:tc>
        <w:tc>
          <w:tcPr>
            <w:tcW w:w="2491" w:type="dxa"/>
            <w:shd w:val="clear" w:color="auto" w:fill="auto"/>
          </w:tcPr>
          <w:p w14:paraId="26BB7354"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69"/>
                  <w:enabled/>
                  <w:calcOnExit w:val="0"/>
                  <w:textInput/>
                </w:ffData>
              </w:fldChar>
            </w:r>
            <w:bookmarkStart w:id="29" w:name="Text69"/>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29"/>
          </w:p>
        </w:tc>
        <w:tc>
          <w:tcPr>
            <w:tcW w:w="1775" w:type="dxa"/>
            <w:shd w:val="clear" w:color="auto" w:fill="auto"/>
          </w:tcPr>
          <w:p w14:paraId="00441FE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0"/>
                  <w:enabled/>
                  <w:calcOnExit w:val="0"/>
                  <w:textInput/>
                </w:ffData>
              </w:fldChar>
            </w:r>
            <w:bookmarkStart w:id="30" w:name="Text7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0"/>
          </w:p>
        </w:tc>
      </w:tr>
      <w:tr w:rsidR="0012770D" w:rsidRPr="0036404D" w14:paraId="62A05675" w14:textId="77777777" w:rsidTr="008F6A52">
        <w:trPr>
          <w:cantSplit/>
          <w:trHeight w:hRule="exact" w:val="403"/>
        </w:trPr>
        <w:tc>
          <w:tcPr>
            <w:tcW w:w="1969" w:type="dxa"/>
            <w:shd w:val="clear" w:color="auto" w:fill="auto"/>
          </w:tcPr>
          <w:p w14:paraId="280FBA8C"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Drip</w:t>
            </w:r>
          </w:p>
        </w:tc>
        <w:tc>
          <w:tcPr>
            <w:tcW w:w="4475" w:type="dxa"/>
            <w:shd w:val="clear" w:color="auto" w:fill="auto"/>
          </w:tcPr>
          <w:p w14:paraId="7E74674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2"/>
                  <w:enabled/>
                  <w:calcOnExit w:val="0"/>
                  <w:textInput/>
                </w:ffData>
              </w:fldChar>
            </w:r>
            <w:bookmarkStart w:id="31" w:name="Text7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1"/>
          </w:p>
        </w:tc>
        <w:tc>
          <w:tcPr>
            <w:tcW w:w="2491" w:type="dxa"/>
            <w:shd w:val="clear" w:color="auto" w:fill="auto"/>
          </w:tcPr>
          <w:p w14:paraId="52ABB1AA"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3"/>
                  <w:enabled/>
                  <w:calcOnExit w:val="0"/>
                  <w:textInput/>
                </w:ffData>
              </w:fldChar>
            </w:r>
            <w:bookmarkStart w:id="32" w:name="Text73"/>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2"/>
          </w:p>
        </w:tc>
        <w:tc>
          <w:tcPr>
            <w:tcW w:w="1775" w:type="dxa"/>
            <w:shd w:val="clear" w:color="auto" w:fill="auto"/>
          </w:tcPr>
          <w:p w14:paraId="1FCBA5B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4"/>
                  <w:enabled/>
                  <w:calcOnExit w:val="0"/>
                  <w:textInput/>
                </w:ffData>
              </w:fldChar>
            </w:r>
            <w:bookmarkStart w:id="33" w:name="Text74"/>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3"/>
          </w:p>
        </w:tc>
      </w:tr>
      <w:tr w:rsidR="0012770D" w:rsidRPr="0036404D" w14:paraId="7D892FB2" w14:textId="77777777" w:rsidTr="008F6A52">
        <w:trPr>
          <w:cantSplit/>
          <w:trHeight w:hRule="exact" w:val="403"/>
        </w:trPr>
        <w:tc>
          <w:tcPr>
            <w:tcW w:w="1969" w:type="dxa"/>
            <w:shd w:val="clear" w:color="auto" w:fill="auto"/>
          </w:tcPr>
          <w:p w14:paraId="3C21BA9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CHEMICALS</w:t>
            </w:r>
          </w:p>
        </w:tc>
        <w:tc>
          <w:tcPr>
            <w:tcW w:w="8741" w:type="dxa"/>
            <w:gridSpan w:val="3"/>
            <w:shd w:val="clear" w:color="auto" w:fill="auto"/>
          </w:tcPr>
          <w:p w14:paraId="74FF3460"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p>
        </w:tc>
      </w:tr>
      <w:tr w:rsidR="0012770D" w:rsidRPr="0036404D" w14:paraId="16890F5C" w14:textId="77777777" w:rsidTr="008F6A52">
        <w:trPr>
          <w:cantSplit/>
          <w:trHeight w:hRule="exact" w:val="403"/>
        </w:trPr>
        <w:tc>
          <w:tcPr>
            <w:tcW w:w="1969" w:type="dxa"/>
            <w:shd w:val="clear" w:color="auto" w:fill="auto"/>
          </w:tcPr>
          <w:p w14:paraId="12F7C45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Fertilizers</w:t>
            </w:r>
          </w:p>
        </w:tc>
        <w:tc>
          <w:tcPr>
            <w:tcW w:w="4475" w:type="dxa"/>
            <w:shd w:val="clear" w:color="auto" w:fill="auto"/>
          </w:tcPr>
          <w:p w14:paraId="4634F1A3"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5"/>
                  <w:enabled/>
                  <w:calcOnExit w:val="0"/>
                  <w:textInput/>
                </w:ffData>
              </w:fldChar>
            </w:r>
            <w:bookmarkStart w:id="34" w:name="Text75"/>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4"/>
          </w:p>
        </w:tc>
        <w:tc>
          <w:tcPr>
            <w:tcW w:w="2491" w:type="dxa"/>
            <w:shd w:val="clear" w:color="auto" w:fill="auto"/>
          </w:tcPr>
          <w:p w14:paraId="7826C97C"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6"/>
                  <w:enabled/>
                  <w:calcOnExit w:val="0"/>
                  <w:textInput/>
                </w:ffData>
              </w:fldChar>
            </w:r>
            <w:bookmarkStart w:id="35" w:name="Text76"/>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5"/>
          </w:p>
        </w:tc>
        <w:tc>
          <w:tcPr>
            <w:tcW w:w="1775" w:type="dxa"/>
            <w:shd w:val="clear" w:color="auto" w:fill="auto"/>
          </w:tcPr>
          <w:p w14:paraId="030CA0F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77"/>
                  <w:enabled/>
                  <w:calcOnExit w:val="0"/>
                  <w:textInput/>
                </w:ffData>
              </w:fldChar>
            </w:r>
            <w:bookmarkStart w:id="36" w:name="Text77"/>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36"/>
          </w:p>
        </w:tc>
      </w:tr>
      <w:tr w:rsidR="0012770D" w:rsidRPr="0036404D" w14:paraId="5ADAF77F" w14:textId="77777777" w:rsidTr="008F6A52">
        <w:trPr>
          <w:cantSplit/>
          <w:trHeight w:hRule="exact" w:val="403"/>
        </w:trPr>
        <w:tc>
          <w:tcPr>
            <w:tcW w:w="1969" w:type="dxa"/>
            <w:shd w:val="clear" w:color="auto" w:fill="auto"/>
          </w:tcPr>
          <w:p w14:paraId="231F032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lang w:val="fr-FR"/>
              </w:rPr>
            </w:pPr>
            <w:r w:rsidRPr="0036404D">
              <w:rPr>
                <w:rFonts w:ascii="Arial" w:hAnsi="Arial"/>
                <w:sz w:val="18"/>
                <w:szCs w:val="18"/>
              </w:rPr>
              <w:t xml:space="preserve">     </w:t>
            </w:r>
            <w:r w:rsidRPr="0036404D">
              <w:rPr>
                <w:rFonts w:ascii="Arial" w:hAnsi="Arial"/>
                <w:sz w:val="18"/>
                <w:szCs w:val="18"/>
                <w:lang w:val="fr-FR"/>
              </w:rPr>
              <w:t>Insecticides</w:t>
            </w:r>
          </w:p>
        </w:tc>
        <w:tc>
          <w:tcPr>
            <w:tcW w:w="4475" w:type="dxa"/>
            <w:shd w:val="clear" w:color="auto" w:fill="auto"/>
          </w:tcPr>
          <w:p w14:paraId="77C8F1F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4"/>
                  <w:enabled/>
                  <w:calcOnExit w:val="0"/>
                  <w:textInput/>
                </w:ffData>
              </w:fldChar>
            </w:r>
            <w:bookmarkStart w:id="37" w:name="Text104"/>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37"/>
          </w:p>
        </w:tc>
        <w:tc>
          <w:tcPr>
            <w:tcW w:w="2491" w:type="dxa"/>
            <w:shd w:val="clear" w:color="auto" w:fill="auto"/>
          </w:tcPr>
          <w:p w14:paraId="72F87CA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5"/>
                  <w:enabled/>
                  <w:calcOnExit w:val="0"/>
                  <w:textInput/>
                </w:ffData>
              </w:fldChar>
            </w:r>
            <w:bookmarkStart w:id="38" w:name="Text105"/>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38"/>
          </w:p>
        </w:tc>
        <w:tc>
          <w:tcPr>
            <w:tcW w:w="1775" w:type="dxa"/>
            <w:shd w:val="clear" w:color="auto" w:fill="auto"/>
          </w:tcPr>
          <w:p w14:paraId="41D31BB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6"/>
                  <w:enabled/>
                  <w:calcOnExit w:val="0"/>
                  <w:textInput/>
                </w:ffData>
              </w:fldChar>
            </w:r>
            <w:bookmarkStart w:id="39" w:name="Text106"/>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39"/>
          </w:p>
        </w:tc>
      </w:tr>
      <w:tr w:rsidR="0012770D" w:rsidRPr="0036404D" w14:paraId="1E9CA4E6" w14:textId="77777777" w:rsidTr="008F6A52">
        <w:trPr>
          <w:cantSplit/>
          <w:trHeight w:hRule="exact" w:val="403"/>
        </w:trPr>
        <w:tc>
          <w:tcPr>
            <w:tcW w:w="1969" w:type="dxa"/>
            <w:shd w:val="clear" w:color="auto" w:fill="auto"/>
          </w:tcPr>
          <w:p w14:paraId="1D55AFE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lang w:val="fr-FR"/>
              </w:rPr>
            </w:pPr>
            <w:r w:rsidRPr="0036404D">
              <w:rPr>
                <w:rFonts w:ascii="Arial" w:hAnsi="Arial"/>
                <w:sz w:val="18"/>
                <w:szCs w:val="18"/>
                <w:lang w:val="fr-FR"/>
              </w:rPr>
              <w:t xml:space="preserve">     Herbicides</w:t>
            </w:r>
          </w:p>
        </w:tc>
        <w:tc>
          <w:tcPr>
            <w:tcW w:w="4475" w:type="dxa"/>
            <w:shd w:val="clear" w:color="auto" w:fill="auto"/>
          </w:tcPr>
          <w:p w14:paraId="7B4B33C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78"/>
                  <w:enabled/>
                  <w:calcOnExit w:val="0"/>
                  <w:textInput/>
                </w:ffData>
              </w:fldChar>
            </w:r>
            <w:bookmarkStart w:id="40" w:name="Text78"/>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0"/>
          </w:p>
        </w:tc>
        <w:tc>
          <w:tcPr>
            <w:tcW w:w="2491" w:type="dxa"/>
            <w:shd w:val="clear" w:color="auto" w:fill="auto"/>
          </w:tcPr>
          <w:p w14:paraId="0F0E058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79"/>
                  <w:enabled/>
                  <w:calcOnExit w:val="0"/>
                  <w:textInput/>
                </w:ffData>
              </w:fldChar>
            </w:r>
            <w:bookmarkStart w:id="41" w:name="Text79"/>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1"/>
          </w:p>
        </w:tc>
        <w:tc>
          <w:tcPr>
            <w:tcW w:w="1775" w:type="dxa"/>
            <w:shd w:val="clear" w:color="auto" w:fill="auto"/>
          </w:tcPr>
          <w:p w14:paraId="27F5DFE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80"/>
                  <w:enabled/>
                  <w:calcOnExit w:val="0"/>
                  <w:textInput/>
                </w:ffData>
              </w:fldChar>
            </w:r>
            <w:bookmarkStart w:id="42" w:name="Text80"/>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2"/>
          </w:p>
        </w:tc>
      </w:tr>
      <w:tr w:rsidR="0012770D" w:rsidRPr="0036404D" w14:paraId="60C0FF7B" w14:textId="77777777" w:rsidTr="008F6A52">
        <w:trPr>
          <w:cantSplit/>
          <w:trHeight w:hRule="exact" w:val="403"/>
        </w:trPr>
        <w:tc>
          <w:tcPr>
            <w:tcW w:w="1969" w:type="dxa"/>
            <w:shd w:val="clear" w:color="auto" w:fill="auto"/>
          </w:tcPr>
          <w:p w14:paraId="7A6ED38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lang w:val="fr-FR"/>
              </w:rPr>
            </w:pPr>
            <w:r w:rsidRPr="0036404D">
              <w:rPr>
                <w:rFonts w:ascii="Arial" w:hAnsi="Arial"/>
                <w:sz w:val="18"/>
                <w:szCs w:val="18"/>
                <w:lang w:val="fr-FR"/>
              </w:rPr>
              <w:t xml:space="preserve">     </w:t>
            </w:r>
            <w:proofErr w:type="spellStart"/>
            <w:r w:rsidRPr="0036404D">
              <w:rPr>
                <w:rFonts w:ascii="Arial" w:hAnsi="Arial"/>
                <w:sz w:val="18"/>
                <w:szCs w:val="18"/>
                <w:lang w:val="fr-FR"/>
              </w:rPr>
              <w:t>Fungicides</w:t>
            </w:r>
            <w:proofErr w:type="spellEnd"/>
          </w:p>
        </w:tc>
        <w:tc>
          <w:tcPr>
            <w:tcW w:w="4475" w:type="dxa"/>
            <w:shd w:val="clear" w:color="auto" w:fill="auto"/>
          </w:tcPr>
          <w:p w14:paraId="08B7042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7"/>
                  <w:enabled/>
                  <w:calcOnExit w:val="0"/>
                  <w:textInput/>
                </w:ffData>
              </w:fldChar>
            </w:r>
            <w:bookmarkStart w:id="43" w:name="Text107"/>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3"/>
          </w:p>
        </w:tc>
        <w:tc>
          <w:tcPr>
            <w:tcW w:w="2491" w:type="dxa"/>
            <w:shd w:val="clear" w:color="auto" w:fill="auto"/>
          </w:tcPr>
          <w:p w14:paraId="7026C83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8"/>
                  <w:enabled/>
                  <w:calcOnExit w:val="0"/>
                  <w:textInput/>
                </w:ffData>
              </w:fldChar>
            </w:r>
            <w:bookmarkStart w:id="44" w:name="Text108"/>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4"/>
          </w:p>
        </w:tc>
        <w:tc>
          <w:tcPr>
            <w:tcW w:w="1775" w:type="dxa"/>
            <w:shd w:val="clear" w:color="auto" w:fill="auto"/>
          </w:tcPr>
          <w:p w14:paraId="1ADB0E5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109"/>
                  <w:enabled/>
                  <w:calcOnExit w:val="0"/>
                  <w:textInput/>
                </w:ffData>
              </w:fldChar>
            </w:r>
            <w:bookmarkStart w:id="45" w:name="Text109"/>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5"/>
          </w:p>
        </w:tc>
      </w:tr>
      <w:tr w:rsidR="0012770D" w:rsidRPr="0036404D" w14:paraId="6D03BBA8" w14:textId="77777777" w:rsidTr="008F6A52">
        <w:trPr>
          <w:cantSplit/>
          <w:trHeight w:hRule="exact" w:val="403"/>
        </w:trPr>
        <w:tc>
          <w:tcPr>
            <w:tcW w:w="1969" w:type="dxa"/>
            <w:shd w:val="clear" w:color="auto" w:fill="auto"/>
          </w:tcPr>
          <w:p w14:paraId="67160B84"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lang w:val="fr-FR"/>
              </w:rPr>
            </w:pPr>
            <w:r w:rsidRPr="0036404D">
              <w:rPr>
                <w:rFonts w:ascii="Arial" w:hAnsi="Arial"/>
                <w:sz w:val="18"/>
                <w:szCs w:val="18"/>
                <w:lang w:val="fr-FR"/>
              </w:rPr>
              <w:fldChar w:fldCharType="begin">
                <w:ffData>
                  <w:name w:val="Text81"/>
                  <w:enabled/>
                  <w:calcOnExit w:val="0"/>
                  <w:textInput>
                    <w:maxLength w:val="12"/>
                  </w:textInput>
                </w:ffData>
              </w:fldChar>
            </w:r>
            <w:bookmarkStart w:id="46" w:name="Text81"/>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6"/>
          </w:p>
        </w:tc>
        <w:tc>
          <w:tcPr>
            <w:tcW w:w="4475" w:type="dxa"/>
            <w:shd w:val="clear" w:color="auto" w:fill="auto"/>
          </w:tcPr>
          <w:p w14:paraId="53C4AE2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82"/>
                  <w:enabled/>
                  <w:calcOnExit w:val="0"/>
                  <w:textInput/>
                </w:ffData>
              </w:fldChar>
            </w:r>
            <w:bookmarkStart w:id="47" w:name="Text82"/>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7"/>
          </w:p>
        </w:tc>
        <w:tc>
          <w:tcPr>
            <w:tcW w:w="2491" w:type="dxa"/>
            <w:shd w:val="clear" w:color="auto" w:fill="auto"/>
          </w:tcPr>
          <w:p w14:paraId="3B59066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83"/>
                  <w:enabled/>
                  <w:calcOnExit w:val="0"/>
                  <w:textInput/>
                </w:ffData>
              </w:fldChar>
            </w:r>
            <w:bookmarkStart w:id="48" w:name="Text83"/>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8"/>
          </w:p>
        </w:tc>
        <w:tc>
          <w:tcPr>
            <w:tcW w:w="1775" w:type="dxa"/>
            <w:shd w:val="clear" w:color="auto" w:fill="auto"/>
          </w:tcPr>
          <w:p w14:paraId="61574BCC"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lang w:val="fr-FR"/>
              </w:rPr>
            </w:pPr>
            <w:r w:rsidRPr="0036404D">
              <w:rPr>
                <w:rFonts w:ascii="Arial" w:hAnsi="Arial"/>
                <w:sz w:val="18"/>
                <w:szCs w:val="18"/>
                <w:lang w:val="fr-FR"/>
              </w:rPr>
              <w:fldChar w:fldCharType="begin">
                <w:ffData>
                  <w:name w:val="Text84"/>
                  <w:enabled/>
                  <w:calcOnExit w:val="0"/>
                  <w:textInput/>
                </w:ffData>
              </w:fldChar>
            </w:r>
            <w:bookmarkStart w:id="49" w:name="Text84"/>
            <w:r w:rsidRPr="0036404D">
              <w:rPr>
                <w:rFonts w:ascii="Arial" w:hAnsi="Arial"/>
                <w:sz w:val="18"/>
                <w:szCs w:val="18"/>
                <w:lang w:val="fr-FR"/>
              </w:rPr>
              <w:instrText xml:space="preserve"> FORMTEXT </w:instrText>
            </w:r>
            <w:r w:rsidRPr="0036404D">
              <w:rPr>
                <w:rFonts w:ascii="Arial" w:hAnsi="Arial"/>
                <w:sz w:val="18"/>
                <w:szCs w:val="18"/>
                <w:lang w:val="fr-FR"/>
              </w:rPr>
            </w:r>
            <w:r w:rsidRPr="0036404D">
              <w:rPr>
                <w:rFonts w:ascii="Arial" w:hAnsi="Arial"/>
                <w:sz w:val="18"/>
                <w:szCs w:val="18"/>
                <w:lang w:val="fr-FR"/>
              </w:rPr>
              <w:fldChar w:fldCharType="separate"/>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noProof/>
                <w:sz w:val="18"/>
                <w:szCs w:val="18"/>
                <w:lang w:val="fr-FR"/>
              </w:rPr>
              <w:t> </w:t>
            </w:r>
            <w:r w:rsidRPr="0036404D">
              <w:rPr>
                <w:rFonts w:ascii="Arial" w:hAnsi="Arial"/>
                <w:sz w:val="18"/>
                <w:szCs w:val="18"/>
                <w:lang w:val="fr-FR"/>
              </w:rPr>
              <w:fldChar w:fldCharType="end"/>
            </w:r>
            <w:bookmarkEnd w:id="49"/>
          </w:p>
        </w:tc>
      </w:tr>
      <w:tr w:rsidR="0012770D" w:rsidRPr="0036404D" w14:paraId="7E93276E" w14:textId="77777777" w:rsidTr="008F6A52">
        <w:trPr>
          <w:cantSplit/>
          <w:trHeight w:hRule="exact" w:val="403"/>
        </w:trPr>
        <w:tc>
          <w:tcPr>
            <w:tcW w:w="1969" w:type="dxa"/>
            <w:shd w:val="clear" w:color="auto" w:fill="auto"/>
          </w:tcPr>
          <w:p w14:paraId="4343011C"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HARVEST</w:t>
            </w:r>
          </w:p>
        </w:tc>
        <w:tc>
          <w:tcPr>
            <w:tcW w:w="8741" w:type="dxa"/>
            <w:gridSpan w:val="3"/>
            <w:shd w:val="clear" w:color="auto" w:fill="auto"/>
          </w:tcPr>
          <w:p w14:paraId="7C8E6A5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t xml:space="preserve">    </w:t>
            </w:r>
          </w:p>
        </w:tc>
      </w:tr>
      <w:tr w:rsidR="0012770D" w:rsidRPr="0036404D" w14:paraId="16A7D65C" w14:textId="77777777" w:rsidTr="008F6A52">
        <w:trPr>
          <w:cantSplit/>
          <w:trHeight w:hRule="exact" w:val="403"/>
        </w:trPr>
        <w:tc>
          <w:tcPr>
            <w:tcW w:w="1969" w:type="dxa"/>
            <w:shd w:val="clear" w:color="auto" w:fill="auto"/>
          </w:tcPr>
          <w:p w14:paraId="6E5CA942"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Equipment</w:t>
            </w:r>
          </w:p>
        </w:tc>
        <w:tc>
          <w:tcPr>
            <w:tcW w:w="4475" w:type="dxa"/>
            <w:shd w:val="clear" w:color="auto" w:fill="auto"/>
          </w:tcPr>
          <w:p w14:paraId="73D6446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85"/>
                  <w:enabled/>
                  <w:calcOnExit w:val="0"/>
                  <w:textInput/>
                </w:ffData>
              </w:fldChar>
            </w:r>
            <w:bookmarkStart w:id="50" w:name="Text85"/>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0"/>
          </w:p>
        </w:tc>
        <w:tc>
          <w:tcPr>
            <w:tcW w:w="2491" w:type="dxa"/>
            <w:shd w:val="clear" w:color="auto" w:fill="auto"/>
          </w:tcPr>
          <w:p w14:paraId="7E0A43B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86"/>
                  <w:enabled/>
                  <w:calcOnExit w:val="0"/>
                  <w:textInput/>
                </w:ffData>
              </w:fldChar>
            </w:r>
            <w:bookmarkStart w:id="51" w:name="Text86"/>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1"/>
          </w:p>
        </w:tc>
        <w:tc>
          <w:tcPr>
            <w:tcW w:w="1775" w:type="dxa"/>
            <w:shd w:val="clear" w:color="auto" w:fill="auto"/>
          </w:tcPr>
          <w:p w14:paraId="6AD55EE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87"/>
                  <w:enabled/>
                  <w:calcOnExit w:val="0"/>
                  <w:textInput/>
                </w:ffData>
              </w:fldChar>
            </w:r>
            <w:bookmarkStart w:id="52" w:name="Text87"/>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2"/>
          </w:p>
        </w:tc>
      </w:tr>
      <w:tr w:rsidR="0012770D" w:rsidRPr="0036404D" w14:paraId="167DAEA6" w14:textId="77777777" w:rsidTr="008F6A52">
        <w:trPr>
          <w:cantSplit/>
          <w:trHeight w:hRule="exact" w:val="377"/>
        </w:trPr>
        <w:tc>
          <w:tcPr>
            <w:tcW w:w="1969" w:type="dxa"/>
            <w:shd w:val="clear" w:color="auto" w:fill="auto"/>
          </w:tcPr>
          <w:p w14:paraId="3FD751A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t xml:space="preserve">     Labor</w:t>
            </w:r>
          </w:p>
        </w:tc>
        <w:tc>
          <w:tcPr>
            <w:tcW w:w="4475" w:type="dxa"/>
            <w:shd w:val="clear" w:color="auto" w:fill="auto"/>
          </w:tcPr>
          <w:p w14:paraId="426533E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88"/>
                  <w:enabled/>
                  <w:calcOnExit w:val="0"/>
                  <w:textInput/>
                </w:ffData>
              </w:fldChar>
            </w:r>
            <w:bookmarkStart w:id="53" w:name="Text88"/>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3"/>
          </w:p>
        </w:tc>
        <w:tc>
          <w:tcPr>
            <w:tcW w:w="2491" w:type="dxa"/>
            <w:shd w:val="clear" w:color="auto" w:fill="auto"/>
          </w:tcPr>
          <w:p w14:paraId="3F85583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89"/>
                  <w:enabled/>
                  <w:calcOnExit w:val="0"/>
                  <w:textInput/>
                </w:ffData>
              </w:fldChar>
            </w:r>
            <w:bookmarkStart w:id="54" w:name="Text89"/>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4"/>
          </w:p>
        </w:tc>
        <w:tc>
          <w:tcPr>
            <w:tcW w:w="1775" w:type="dxa"/>
            <w:shd w:val="clear" w:color="auto" w:fill="auto"/>
          </w:tcPr>
          <w:p w14:paraId="79964FB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90"/>
                  <w:enabled/>
                  <w:calcOnExit w:val="0"/>
                  <w:textInput/>
                </w:ffData>
              </w:fldChar>
            </w:r>
            <w:bookmarkStart w:id="55" w:name="Text90"/>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5"/>
          </w:p>
        </w:tc>
      </w:tr>
      <w:tr w:rsidR="0012770D" w:rsidRPr="0036404D" w14:paraId="07C122A9" w14:textId="77777777" w:rsidTr="008F6A52">
        <w:trPr>
          <w:cantSplit/>
          <w:trHeight w:hRule="exact" w:val="403"/>
        </w:trPr>
        <w:tc>
          <w:tcPr>
            <w:tcW w:w="1969" w:type="dxa"/>
            <w:shd w:val="clear" w:color="auto" w:fill="auto"/>
          </w:tcPr>
          <w:p w14:paraId="6EA1D791"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rPr>
                <w:rFonts w:ascii="Arial" w:hAnsi="Arial"/>
                <w:sz w:val="18"/>
                <w:szCs w:val="18"/>
              </w:rPr>
            </w:pPr>
            <w:r w:rsidRPr="0036404D">
              <w:rPr>
                <w:rFonts w:ascii="Arial" w:hAnsi="Arial"/>
                <w:sz w:val="18"/>
                <w:szCs w:val="18"/>
              </w:rPr>
              <w:fldChar w:fldCharType="begin">
                <w:ffData>
                  <w:name w:val="Text91"/>
                  <w:enabled/>
                  <w:calcOnExit w:val="0"/>
                  <w:textInput>
                    <w:maxLength w:val="12"/>
                  </w:textInput>
                </w:ffData>
              </w:fldChar>
            </w:r>
            <w:bookmarkStart w:id="56" w:name="Text91"/>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6"/>
          </w:p>
        </w:tc>
        <w:tc>
          <w:tcPr>
            <w:tcW w:w="4475" w:type="dxa"/>
            <w:shd w:val="clear" w:color="auto" w:fill="auto"/>
          </w:tcPr>
          <w:p w14:paraId="51D7B78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92"/>
                  <w:enabled/>
                  <w:calcOnExit w:val="0"/>
                  <w:textInput/>
                </w:ffData>
              </w:fldChar>
            </w:r>
            <w:bookmarkStart w:id="57" w:name="Text92"/>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7"/>
          </w:p>
        </w:tc>
        <w:tc>
          <w:tcPr>
            <w:tcW w:w="2491" w:type="dxa"/>
            <w:shd w:val="clear" w:color="auto" w:fill="auto"/>
          </w:tcPr>
          <w:p w14:paraId="5BA8BEF0"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93"/>
                  <w:enabled/>
                  <w:calcOnExit w:val="0"/>
                  <w:textInput/>
                </w:ffData>
              </w:fldChar>
            </w:r>
            <w:bookmarkStart w:id="58" w:name="Text93"/>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8"/>
          </w:p>
        </w:tc>
        <w:tc>
          <w:tcPr>
            <w:tcW w:w="1775" w:type="dxa"/>
            <w:shd w:val="clear" w:color="auto" w:fill="auto"/>
          </w:tcPr>
          <w:p w14:paraId="73B1D18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45"/>
              <w:jc w:val="center"/>
              <w:rPr>
                <w:rFonts w:ascii="Arial" w:hAnsi="Arial"/>
                <w:sz w:val="18"/>
                <w:szCs w:val="18"/>
              </w:rPr>
            </w:pPr>
            <w:r w:rsidRPr="0036404D">
              <w:rPr>
                <w:rFonts w:ascii="Arial" w:hAnsi="Arial"/>
                <w:sz w:val="18"/>
                <w:szCs w:val="18"/>
              </w:rPr>
              <w:fldChar w:fldCharType="begin">
                <w:ffData>
                  <w:name w:val="Text94"/>
                  <w:enabled/>
                  <w:calcOnExit w:val="0"/>
                  <w:textInput/>
                </w:ffData>
              </w:fldChar>
            </w:r>
            <w:bookmarkStart w:id="59" w:name="Text94"/>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59"/>
          </w:p>
        </w:tc>
      </w:tr>
      <w:tr w:rsidR="0012770D" w:rsidRPr="0036404D" w14:paraId="3C4FED80" w14:textId="77777777" w:rsidTr="008F6A52">
        <w:trPr>
          <w:cantSplit/>
          <w:trHeight w:val="1180"/>
        </w:trPr>
        <w:tc>
          <w:tcPr>
            <w:tcW w:w="10710" w:type="dxa"/>
            <w:gridSpan w:val="4"/>
          </w:tcPr>
          <w:p w14:paraId="175B5A6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i/>
                <w:sz w:val="18"/>
                <w:szCs w:val="18"/>
              </w:rPr>
            </w:pPr>
            <w:r w:rsidRPr="0036404D">
              <w:rPr>
                <w:rFonts w:ascii="Arial" w:hAnsi="Arial"/>
                <w:sz w:val="18"/>
                <w:szCs w:val="18"/>
                <w:u w:val="single"/>
              </w:rPr>
              <w:t>ADDITIONAL REMARKS</w:t>
            </w:r>
            <w:r w:rsidRPr="0036404D">
              <w:rPr>
                <w:rFonts w:ascii="Arial" w:hAnsi="Arial"/>
                <w:sz w:val="18"/>
                <w:szCs w:val="18"/>
              </w:rPr>
              <w:t xml:space="preserve">:  </w:t>
            </w:r>
            <w:r w:rsidRPr="0036404D">
              <w:rPr>
                <w:rFonts w:ascii="Arial" w:hAnsi="Arial"/>
                <w:sz w:val="18"/>
                <w:szCs w:val="18"/>
              </w:rPr>
              <w:fldChar w:fldCharType="begin">
                <w:ffData>
                  <w:name w:val="Text95"/>
                  <w:enabled/>
                  <w:calcOnExit w:val="0"/>
                  <w:textInput>
                    <w:maxLength w:val="92"/>
                  </w:textInput>
                </w:ffData>
              </w:fldChar>
            </w:r>
            <w:bookmarkStart w:id="60" w:name="Text95"/>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0"/>
          </w:p>
          <w:p w14:paraId="26A8E7C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r w:rsidRPr="0036404D">
              <w:rPr>
                <w:rFonts w:ascii="Arial" w:hAnsi="Arial"/>
                <w:sz w:val="18"/>
                <w:szCs w:val="18"/>
              </w:rPr>
              <w:fldChar w:fldCharType="begin">
                <w:ffData>
                  <w:name w:val="Text99"/>
                  <w:enabled/>
                  <w:calcOnExit w:val="0"/>
                  <w:textInput>
                    <w:maxLength w:val="120"/>
                  </w:textInput>
                </w:ffData>
              </w:fldChar>
            </w:r>
            <w:bookmarkStart w:id="61" w:name="Text99"/>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1"/>
          </w:p>
          <w:p w14:paraId="38D1AC5E"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r w:rsidRPr="0036404D">
              <w:rPr>
                <w:rFonts w:ascii="Arial" w:hAnsi="Arial"/>
                <w:sz w:val="18"/>
                <w:szCs w:val="18"/>
              </w:rPr>
              <w:fldChar w:fldCharType="begin">
                <w:ffData>
                  <w:name w:val="Text97"/>
                  <w:enabled/>
                  <w:calcOnExit w:val="0"/>
                  <w:textInput>
                    <w:maxLength w:val="120"/>
                  </w:textInput>
                </w:ffData>
              </w:fldChar>
            </w:r>
            <w:bookmarkStart w:id="62" w:name="Text97"/>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2"/>
          </w:p>
          <w:p w14:paraId="5ECE6684"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r w:rsidRPr="0036404D">
              <w:rPr>
                <w:rFonts w:ascii="Arial" w:hAnsi="Arial"/>
                <w:sz w:val="18"/>
                <w:szCs w:val="18"/>
              </w:rPr>
              <w:fldChar w:fldCharType="begin">
                <w:ffData>
                  <w:name w:val="Text114"/>
                  <w:enabled/>
                  <w:calcOnExit w:val="0"/>
                  <w:textInput>
                    <w:maxLength w:val="120"/>
                  </w:textInput>
                </w:ffData>
              </w:fldChar>
            </w:r>
            <w:bookmarkStart w:id="63" w:name="Text114"/>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3"/>
          </w:p>
          <w:p w14:paraId="2F3FC406"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8"/>
                <w:szCs w:val="18"/>
              </w:rPr>
            </w:pPr>
            <w:r w:rsidRPr="0036404D">
              <w:rPr>
                <w:rFonts w:ascii="Arial" w:hAnsi="Arial"/>
                <w:sz w:val="18"/>
                <w:szCs w:val="18"/>
              </w:rPr>
              <w:fldChar w:fldCharType="begin">
                <w:ffData>
                  <w:name w:val="Text98"/>
                  <w:enabled/>
                  <w:calcOnExit w:val="0"/>
                  <w:textInput>
                    <w:maxLength w:val="120"/>
                  </w:textInput>
                </w:ffData>
              </w:fldChar>
            </w:r>
            <w:bookmarkStart w:id="64" w:name="Text98"/>
            <w:r w:rsidRPr="0036404D">
              <w:rPr>
                <w:rFonts w:ascii="Arial" w:hAnsi="Arial"/>
                <w:sz w:val="18"/>
                <w:szCs w:val="18"/>
              </w:rPr>
              <w:instrText xml:space="preserve"> FORMTEXT </w:instrText>
            </w:r>
            <w:r w:rsidRPr="0036404D">
              <w:rPr>
                <w:rFonts w:ascii="Arial" w:hAnsi="Arial"/>
                <w:sz w:val="18"/>
                <w:szCs w:val="18"/>
              </w:rPr>
            </w:r>
            <w:r w:rsidRPr="0036404D">
              <w:rPr>
                <w:rFonts w:ascii="Arial" w:hAnsi="Arial"/>
                <w:sz w:val="18"/>
                <w:szCs w:val="18"/>
              </w:rPr>
              <w:fldChar w:fldCharType="separate"/>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noProof/>
                <w:sz w:val="18"/>
                <w:szCs w:val="18"/>
              </w:rPr>
              <w:t> </w:t>
            </w:r>
            <w:r w:rsidRPr="0036404D">
              <w:rPr>
                <w:rFonts w:ascii="Arial" w:hAnsi="Arial"/>
                <w:sz w:val="18"/>
                <w:szCs w:val="18"/>
              </w:rPr>
              <w:fldChar w:fldCharType="end"/>
            </w:r>
            <w:bookmarkEnd w:id="64"/>
          </w:p>
        </w:tc>
      </w:tr>
      <w:tr w:rsidR="0012770D" w:rsidRPr="0036404D" w14:paraId="1CF8E2BB" w14:textId="77777777" w:rsidTr="008F6A52">
        <w:trPr>
          <w:cantSplit/>
          <w:trHeight w:val="1717"/>
        </w:trPr>
        <w:tc>
          <w:tcPr>
            <w:tcW w:w="6444" w:type="dxa"/>
            <w:gridSpan w:val="2"/>
          </w:tcPr>
          <w:p w14:paraId="615720BD" w14:textId="77777777" w:rsidR="0012770D" w:rsidRPr="0036404D" w:rsidRDefault="0012770D" w:rsidP="008F6A52">
            <w:pPr>
              <w:rPr>
                <w:rFonts w:ascii="Arial" w:hAnsi="Arial"/>
                <w:i/>
                <w:sz w:val="18"/>
                <w:szCs w:val="18"/>
              </w:rPr>
            </w:pPr>
            <w:r w:rsidRPr="0036404D">
              <w:rPr>
                <w:rFonts w:ascii="Arial" w:hAnsi="Arial"/>
                <w:i/>
                <w:sz w:val="18"/>
                <w:szCs w:val="18"/>
              </w:rPr>
              <w:t>Superintendent</w:t>
            </w:r>
            <w:r w:rsidRPr="0036404D">
              <w:rPr>
                <w:sz w:val="18"/>
                <w:szCs w:val="18"/>
              </w:rPr>
              <w:t xml:space="preserve"> </w:t>
            </w:r>
            <w:r w:rsidRPr="0036404D">
              <w:rPr>
                <w:rFonts w:ascii="Arial" w:hAnsi="Arial"/>
                <w:i/>
                <w:sz w:val="18"/>
                <w:szCs w:val="18"/>
              </w:rPr>
              <w:t xml:space="preserve">/University Ag Center </w:t>
            </w:r>
          </w:p>
          <w:p w14:paraId="668FD94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r w:rsidRPr="0036404D">
              <w:rPr>
                <w:rFonts w:ascii="Arial" w:hAnsi="Arial"/>
                <w:i/>
                <w:sz w:val="18"/>
                <w:szCs w:val="18"/>
              </w:rPr>
              <w:t xml:space="preserve"> </w:t>
            </w:r>
          </w:p>
          <w:p w14:paraId="3790A60F"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433F58A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7039CCC5"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74719F4B"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45F8F8A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8"/>
                <w:szCs w:val="18"/>
              </w:rPr>
            </w:pPr>
          </w:p>
        </w:tc>
        <w:tc>
          <w:tcPr>
            <w:tcW w:w="4266" w:type="dxa"/>
            <w:gridSpan w:val="2"/>
          </w:tcPr>
          <w:p w14:paraId="7B681AF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sz w:val="18"/>
                <w:szCs w:val="18"/>
              </w:rPr>
            </w:pPr>
            <w:r w:rsidRPr="0036404D">
              <w:rPr>
                <w:rFonts w:ascii="Arial" w:hAnsi="Arial"/>
                <w:i/>
                <w:sz w:val="18"/>
                <w:szCs w:val="18"/>
              </w:rPr>
              <w:t>Project Leader</w:t>
            </w:r>
          </w:p>
          <w:p w14:paraId="63DFA968"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1672EACD"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51A68327"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7C02505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p w14:paraId="7FD156B9" w14:textId="77777777" w:rsidR="0012770D" w:rsidRPr="0036404D" w:rsidRDefault="0012770D" w:rsidP="008F6A52">
            <w:pPr>
              <w:tabs>
                <w:tab w:val="left" w:pos="-432"/>
                <w:tab w:val="left" w:pos="0"/>
                <w:tab w:val="left" w:pos="3618"/>
                <w:tab w:val="left" w:pos="559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8"/>
                <w:szCs w:val="18"/>
              </w:rPr>
            </w:pPr>
          </w:p>
        </w:tc>
      </w:tr>
    </w:tbl>
    <w:p w14:paraId="66BBBC2D" w14:textId="29AD031F" w:rsidR="002D1902" w:rsidRDefault="002D1902" w:rsidP="0012770D">
      <w:pPr>
        <w:widowControl/>
        <w:tabs>
          <w:tab w:val="left" w:pos="90"/>
        </w:tabs>
        <w:autoSpaceDE/>
        <w:autoSpaceDN/>
        <w:adjustRightInd/>
        <w:rPr>
          <w:rFonts w:ascii="Garamond" w:hAnsi="Garamond"/>
        </w:rPr>
      </w:pPr>
    </w:p>
    <w:p w14:paraId="6D5D9679" w14:textId="77777777" w:rsidR="002D1902" w:rsidRDefault="002D1902">
      <w:pPr>
        <w:widowControl/>
        <w:autoSpaceDE/>
        <w:autoSpaceDN/>
        <w:adjustRightInd/>
        <w:rPr>
          <w:rFonts w:ascii="Garamond" w:hAnsi="Garamond"/>
        </w:rPr>
      </w:pPr>
    </w:p>
    <w:p w14:paraId="36035AC6" w14:textId="35E72EA0" w:rsidR="00AC723A" w:rsidRDefault="0012770D" w:rsidP="00CB5138">
      <w:pPr>
        <w:jc w:val="center"/>
        <w:rPr>
          <w:rFonts w:ascii="Garamond" w:hAnsi="Garamond"/>
          <w:sz w:val="24"/>
          <w:szCs w:val="24"/>
        </w:rPr>
      </w:pPr>
      <w:r>
        <w:rPr>
          <w:rFonts w:ascii="Garamond" w:hAnsi="Garamond"/>
          <w:sz w:val="24"/>
          <w:szCs w:val="24"/>
        </w:rPr>
        <w:t xml:space="preserve">        </w:t>
      </w:r>
      <w:r w:rsidR="008B7344">
        <w:rPr>
          <w:rFonts w:ascii="Garamond" w:hAnsi="Garamond"/>
          <w:sz w:val="24"/>
          <w:szCs w:val="24"/>
        </w:rPr>
        <w:t>ATTACHMENT 2 TO EXHIBIT A</w:t>
      </w:r>
    </w:p>
    <w:p w14:paraId="39BE232A" w14:textId="77777777" w:rsidR="00102185" w:rsidRPr="00CB5138" w:rsidRDefault="00102185" w:rsidP="0012770D">
      <w:pPr>
        <w:ind w:left="810"/>
        <w:jc w:val="center"/>
        <w:rPr>
          <w:rFonts w:ascii="Garamond" w:hAnsi="Garamond"/>
          <w:sz w:val="24"/>
          <w:szCs w:val="24"/>
        </w:rPr>
      </w:pPr>
      <w:r>
        <w:rPr>
          <w:rFonts w:ascii="Garamond" w:hAnsi="Garamond"/>
          <w:sz w:val="24"/>
          <w:szCs w:val="24"/>
        </w:rPr>
        <w:t>[insert legal description or depiction of Site</w:t>
      </w:r>
      <w:r w:rsidR="008C4313">
        <w:rPr>
          <w:rFonts w:ascii="Garamond" w:hAnsi="Garamond"/>
          <w:sz w:val="24"/>
          <w:szCs w:val="24"/>
        </w:rPr>
        <w:t xml:space="preserve"> and access – roads and walkways to be used by Company</w:t>
      </w:r>
      <w:r>
        <w:rPr>
          <w:rFonts w:ascii="Garamond" w:hAnsi="Garamond"/>
          <w:sz w:val="24"/>
          <w:szCs w:val="24"/>
        </w:rPr>
        <w:t>]</w:t>
      </w:r>
    </w:p>
    <w:sectPr w:rsidR="00102185" w:rsidRPr="00CB5138" w:rsidSect="0012770D">
      <w:footerReference w:type="default" r:id="rId12"/>
      <w:footnotePr>
        <w:numRestart w:val="eachSect"/>
      </w:footnotePr>
      <w:endnotePr>
        <w:numFmt w:val="decimal"/>
      </w:endnotePr>
      <w:type w:val="continuous"/>
      <w:pgSz w:w="12240" w:h="15840"/>
      <w:pgMar w:top="540" w:right="1800" w:bottom="720" w:left="720"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0B4C8" w14:textId="77777777" w:rsidR="0059688E" w:rsidRDefault="0059688E">
      <w:r>
        <w:separator/>
      </w:r>
    </w:p>
  </w:endnote>
  <w:endnote w:type="continuationSeparator" w:id="0">
    <w:p w14:paraId="276505C7" w14:textId="77777777" w:rsidR="0059688E" w:rsidRDefault="005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New York">
    <w:altName w:val="Times New Roman"/>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Rmn 12p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4269" w14:textId="77777777" w:rsidR="002D1902" w:rsidRDefault="002D1902" w:rsidP="00E628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C79E1" w14:textId="77777777" w:rsidR="002D1902" w:rsidRDefault="002D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ACAA2" w14:textId="0A7BBA26" w:rsidR="003646C4" w:rsidRDefault="003646C4" w:rsidP="003646C4">
    <w:pPr>
      <w:pStyle w:val="Footer"/>
      <w:jc w:val="right"/>
    </w:pPr>
    <w:r>
      <w:t>UA_CALS_TSFUA_</w:t>
    </w:r>
    <w:r w:rsidR="0056616C">
      <w:t>092221</w:t>
    </w:r>
  </w:p>
  <w:p w14:paraId="72FF5F93" w14:textId="37FE3818" w:rsidR="002D1902" w:rsidRPr="00F06032" w:rsidRDefault="002D1902" w:rsidP="00F06032">
    <w:pPr>
      <w:ind w:left="6480" w:firstLine="72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7E6C" w14:textId="77777777" w:rsidR="008B7344" w:rsidRDefault="008B7344" w:rsidP="00E628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6F1B0" w14:textId="77777777" w:rsidR="008B7344" w:rsidRDefault="008B73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233A" w14:textId="0BDBC34C" w:rsidR="008B7344" w:rsidRPr="00F06032" w:rsidRDefault="008B7344" w:rsidP="00E62877">
    <w:pPr>
      <w:pStyle w:val="Footer"/>
      <w:framePr w:wrap="none" w:vAnchor="text" w:hAnchor="margin" w:xAlign="center" w:y="1"/>
      <w:rPr>
        <w:rStyle w:val="PageNumber"/>
        <w:rFonts w:ascii="Arial" w:hAnsi="Arial" w:cs="Arial"/>
        <w:sz w:val="18"/>
        <w:szCs w:val="18"/>
      </w:rPr>
    </w:pPr>
    <w:r w:rsidRPr="00F06032">
      <w:rPr>
        <w:rStyle w:val="PageNumber"/>
        <w:rFonts w:ascii="Arial" w:hAnsi="Arial" w:cs="Arial"/>
        <w:sz w:val="18"/>
        <w:szCs w:val="18"/>
      </w:rPr>
      <w:fldChar w:fldCharType="begin"/>
    </w:r>
    <w:r w:rsidRPr="00F06032">
      <w:rPr>
        <w:rStyle w:val="PageNumber"/>
        <w:rFonts w:ascii="Arial" w:hAnsi="Arial" w:cs="Arial"/>
        <w:sz w:val="18"/>
        <w:szCs w:val="18"/>
      </w:rPr>
      <w:instrText xml:space="preserve">PAGE  </w:instrText>
    </w:r>
    <w:r w:rsidRPr="00F06032">
      <w:rPr>
        <w:rStyle w:val="PageNumber"/>
        <w:rFonts w:ascii="Arial" w:hAnsi="Arial" w:cs="Arial"/>
        <w:sz w:val="18"/>
        <w:szCs w:val="18"/>
      </w:rPr>
      <w:fldChar w:fldCharType="separate"/>
    </w:r>
    <w:r w:rsidR="002D1902">
      <w:rPr>
        <w:rStyle w:val="PageNumber"/>
        <w:rFonts w:ascii="Arial" w:hAnsi="Arial" w:cs="Arial"/>
        <w:noProof/>
        <w:sz w:val="18"/>
        <w:szCs w:val="18"/>
      </w:rPr>
      <w:t>8</w:t>
    </w:r>
    <w:r w:rsidRPr="00F06032">
      <w:rPr>
        <w:rStyle w:val="PageNumber"/>
        <w:rFonts w:ascii="Arial" w:hAnsi="Arial" w:cs="Arial"/>
        <w:sz w:val="18"/>
        <w:szCs w:val="18"/>
      </w:rPr>
      <w:fldChar w:fldCharType="end"/>
    </w:r>
  </w:p>
  <w:p w14:paraId="3C612669" w14:textId="69773BD5" w:rsidR="008B7344" w:rsidRPr="00F06032" w:rsidRDefault="008B7344" w:rsidP="00F06032">
    <w:pPr>
      <w:ind w:left="6480" w:firstLine="720"/>
      <w:rPr>
        <w:rFonts w:ascii="Arial" w:hAnsi="Arial" w:cs="Arial"/>
        <w:sz w:val="16"/>
        <w:szCs w:val="16"/>
      </w:rPr>
    </w:pPr>
    <w:r w:rsidRPr="00F06032">
      <w:rPr>
        <w:rFonts w:ascii="Arial" w:hAnsi="Arial" w:cs="Arial"/>
        <w:noProof/>
        <w:vanish/>
        <w:sz w:val="16"/>
        <w:szCs w:val="16"/>
      </w:rPr>
      <w:t>{Page pdp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54125120"/>
      <w:docPartObj>
        <w:docPartGallery w:val="Page Numbers (Bottom of Page)"/>
        <w:docPartUnique/>
      </w:docPartObj>
    </w:sdtPr>
    <w:sdtEndPr>
      <w:rPr>
        <w:color w:val="7F7F7F" w:themeColor="background1" w:themeShade="7F"/>
        <w:spacing w:val="60"/>
      </w:rPr>
    </w:sdtEndPr>
    <w:sdtContent>
      <w:p w14:paraId="4B51E8E2" w14:textId="628A8D01" w:rsidR="00F5437C" w:rsidRPr="00537931" w:rsidRDefault="00F5437C">
        <w:pPr>
          <w:pStyle w:val="Footer"/>
          <w:pBdr>
            <w:top w:val="single" w:sz="4" w:space="1" w:color="D9D9D9" w:themeColor="background1" w:themeShade="D9"/>
          </w:pBdr>
          <w:jc w:val="right"/>
          <w:rPr>
            <w:rFonts w:ascii="Garamond" w:hAnsi="Garamond"/>
          </w:rPr>
        </w:pPr>
        <w:r w:rsidRPr="00537931">
          <w:rPr>
            <w:rFonts w:ascii="Garamond" w:hAnsi="Garamond"/>
          </w:rPr>
          <w:fldChar w:fldCharType="begin"/>
        </w:r>
        <w:r w:rsidRPr="00537931">
          <w:rPr>
            <w:rFonts w:ascii="Garamond" w:hAnsi="Garamond"/>
          </w:rPr>
          <w:instrText xml:space="preserve"> PAGE   \* MERGEFORMAT </w:instrText>
        </w:r>
        <w:r w:rsidRPr="00537931">
          <w:rPr>
            <w:rFonts w:ascii="Garamond" w:hAnsi="Garamond"/>
          </w:rPr>
          <w:fldChar w:fldCharType="separate"/>
        </w:r>
        <w:r w:rsidR="00287A79">
          <w:rPr>
            <w:rFonts w:ascii="Garamond" w:hAnsi="Garamond"/>
            <w:noProof/>
          </w:rPr>
          <w:t>12</w:t>
        </w:r>
        <w:r w:rsidRPr="00537931">
          <w:rPr>
            <w:rFonts w:ascii="Garamond" w:hAnsi="Garamond"/>
            <w:noProof/>
          </w:rPr>
          <w:fldChar w:fldCharType="end"/>
        </w:r>
        <w:r w:rsidRPr="00537931">
          <w:rPr>
            <w:rFonts w:ascii="Garamond" w:hAnsi="Garamond"/>
          </w:rPr>
          <w:t xml:space="preserve"> | </w:t>
        </w:r>
        <w:r w:rsidRPr="00537931">
          <w:rPr>
            <w:rFonts w:ascii="Garamond" w:hAnsi="Garamond"/>
            <w:color w:val="7F7F7F" w:themeColor="background1" w:themeShade="7F"/>
            <w:spacing w:val="60"/>
          </w:rPr>
          <w:t>Page</w:t>
        </w:r>
      </w:p>
    </w:sdtContent>
  </w:sdt>
  <w:p w14:paraId="205FF740" w14:textId="77777777" w:rsidR="00DF5BD7" w:rsidRPr="00615EEC" w:rsidRDefault="00DF5BD7" w:rsidP="00615EEC">
    <w:pPr>
      <w:tabs>
        <w:tab w:val="left" w:pos="0"/>
        <w:tab w:val="right"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EA144" w14:textId="77777777" w:rsidR="0059688E" w:rsidRDefault="0059688E">
      <w:pPr>
        <w:rPr>
          <w:noProof/>
        </w:rPr>
      </w:pPr>
      <w:r>
        <w:rPr>
          <w:noProof/>
        </w:rPr>
        <w:separator/>
      </w:r>
    </w:p>
  </w:footnote>
  <w:footnote w:type="continuationSeparator" w:id="0">
    <w:p w14:paraId="44CFB55D" w14:textId="77777777" w:rsidR="0059688E" w:rsidRDefault="0059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C0A"/>
    <w:multiLevelType w:val="multilevel"/>
    <w:tmpl w:val="99A4AC24"/>
    <w:lvl w:ilvl="0">
      <w:start w:val="1"/>
      <w:numFmt w:val="decimal"/>
      <w:lvlText w:val="%1."/>
      <w:lvlJc w:val="left"/>
      <w:pPr>
        <w:ind w:left="360" w:hanging="360"/>
      </w:pPr>
    </w:lvl>
    <w:lvl w:ilvl="1">
      <w:start w:val="1"/>
      <w:numFmt w:val="decimal"/>
      <w:pStyle w:val="Default-SF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730DE"/>
    <w:multiLevelType w:val="multilevel"/>
    <w:tmpl w:val="65886E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7D024F"/>
    <w:multiLevelType w:val="hybridMultilevel"/>
    <w:tmpl w:val="9544DC60"/>
    <w:lvl w:ilvl="0" w:tplc="3B908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22305C"/>
    <w:multiLevelType w:val="hybridMultilevel"/>
    <w:tmpl w:val="534E603C"/>
    <w:lvl w:ilvl="0" w:tplc="632AB1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204064"/>
    <w:multiLevelType w:val="multilevel"/>
    <w:tmpl w:val="2E9C6BE2"/>
    <w:lvl w:ilvl="0">
      <w:start w:val="1"/>
      <w:numFmt w:val="decimal"/>
      <w:pStyle w:val="Legal2L1"/>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szCs w:val="24"/>
        <w:u w:val="none"/>
        <w:vertAlign w:val="baseline"/>
      </w:rPr>
    </w:lvl>
    <w:lvl w:ilvl="1">
      <w:start w:val="1"/>
      <w:numFmt w:val="decimal"/>
      <w:pStyle w:val="Legal2L2"/>
      <w:lvlText w:val="%1.%2"/>
      <w:lvlJc w:val="left"/>
      <w:pPr>
        <w:tabs>
          <w:tab w:val="num" w:pos="720"/>
        </w:tabs>
        <w:ind w:left="720" w:hanging="720"/>
      </w:pPr>
      <w:rPr>
        <w:rFonts w:ascii="Times New Roman" w:hAnsi="Times New Roman" w:cs="Times New Roman" w:hint="default"/>
        <w:b w:val="0"/>
        <w:i w:val="0"/>
        <w:caps w:val="0"/>
        <w:color w:val="auto"/>
        <w:sz w:val="24"/>
        <w:szCs w:val="24"/>
        <w:u w:val="none"/>
      </w:rPr>
    </w:lvl>
    <w:lvl w:ilvl="2">
      <w:start w:val="1"/>
      <w:numFmt w:val="lowerLetter"/>
      <w:pStyle w:val="Legal2L3"/>
      <w:lvlText w:val="%1.%2.%3"/>
      <w:lvlJc w:val="left"/>
      <w:pPr>
        <w:tabs>
          <w:tab w:val="num" w:pos="1152"/>
        </w:tabs>
        <w:ind w:left="1152" w:hanging="432"/>
      </w:pPr>
      <w:rPr>
        <w:rFonts w:ascii="Times New Roman" w:hAnsi="Times New Roman" w:cs="Times New Roman" w:hint="default"/>
        <w:b w:val="0"/>
        <w:i w:val="0"/>
        <w:caps w:val="0"/>
        <w:color w:val="auto"/>
        <w:sz w:val="24"/>
        <w:szCs w:val="24"/>
        <w:u w:val="none"/>
      </w:rPr>
    </w:lvl>
    <w:lvl w:ilvl="3">
      <w:start w:val="1"/>
      <w:numFmt w:val="lowerRoman"/>
      <w:pStyle w:val="Legal2L4"/>
      <w:lvlText w:val="%1.%2.%3.%4"/>
      <w:lvlJc w:val="left"/>
      <w:pPr>
        <w:tabs>
          <w:tab w:val="num" w:pos="2160"/>
        </w:tabs>
        <w:ind w:left="-720" w:firstLine="2160"/>
      </w:pPr>
      <w:rPr>
        <w:rFonts w:eastAsia="Times New Roman" w:cs="Times New Roman" w:hint="default"/>
        <w:b w:val="0"/>
        <w:i w:val="0"/>
        <w:caps w:val="0"/>
        <w:smallCaps w:val="0"/>
        <w:color w:val="auto"/>
        <w:u w:val="none"/>
      </w:rPr>
    </w:lvl>
    <w:lvl w:ilvl="4">
      <w:start w:val="1"/>
      <w:numFmt w:val="decimal"/>
      <w:pStyle w:val="Legal2L5"/>
      <w:lvlText w:val="(%5)"/>
      <w:lvlJc w:val="left"/>
      <w:pPr>
        <w:tabs>
          <w:tab w:val="num" w:pos="3600"/>
        </w:tabs>
        <w:ind w:firstLine="2880"/>
      </w:pPr>
      <w:rPr>
        <w:rFonts w:eastAsia="Times New Roman" w:cs="Times New Roman" w:hint="default"/>
        <w:b w:val="0"/>
        <w:i w:val="0"/>
        <w:caps w:val="0"/>
        <w:smallCaps w:val="0"/>
        <w:color w:val="auto"/>
        <w:u w:val="none"/>
      </w:rPr>
    </w:lvl>
    <w:lvl w:ilvl="5">
      <w:start w:val="1"/>
      <w:numFmt w:val="lowerLetter"/>
      <w:pStyle w:val="Legal2L6"/>
      <w:lvlText w:val="%6."/>
      <w:lvlJc w:val="left"/>
      <w:pPr>
        <w:tabs>
          <w:tab w:val="num" w:pos="4320"/>
        </w:tabs>
        <w:ind w:firstLine="3600"/>
      </w:pPr>
      <w:rPr>
        <w:rFonts w:eastAsia="Times New Roman" w:cs="Times New Roman" w:hint="default"/>
        <w:b w:val="0"/>
        <w:i w:val="0"/>
        <w:caps w:val="0"/>
        <w:smallCaps w:val="0"/>
        <w:color w:val="auto"/>
        <w:u w:val="none"/>
      </w:rPr>
    </w:lvl>
    <w:lvl w:ilvl="6">
      <w:start w:val="1"/>
      <w:numFmt w:val="lowerRoman"/>
      <w:pStyle w:val="Legal2L7"/>
      <w:lvlText w:val="%7."/>
      <w:lvlJc w:val="left"/>
      <w:pPr>
        <w:tabs>
          <w:tab w:val="num" w:pos="5040"/>
        </w:tabs>
        <w:ind w:firstLine="4320"/>
      </w:pPr>
      <w:rPr>
        <w:rFonts w:eastAsia="Times New Roman" w:cs="Times New Roman" w:hint="default"/>
        <w:b w:val="0"/>
        <w:i w:val="0"/>
        <w:caps w:val="0"/>
        <w:smallCaps w:val="0"/>
        <w:color w:val="auto"/>
        <w:u w:val="none"/>
      </w:rPr>
    </w:lvl>
    <w:lvl w:ilvl="7">
      <w:start w:val="1"/>
      <w:numFmt w:val="lowerLetter"/>
      <w:pStyle w:val="Legal2L8"/>
      <w:lvlText w:val="%8)"/>
      <w:lvlJc w:val="left"/>
      <w:pPr>
        <w:tabs>
          <w:tab w:val="num" w:pos="5760"/>
        </w:tabs>
        <w:ind w:firstLine="5040"/>
      </w:pPr>
      <w:rPr>
        <w:rFonts w:eastAsia="Times New Roman" w:cs="Times New Roman" w:hint="default"/>
        <w:b w:val="0"/>
        <w:i w:val="0"/>
        <w:caps w:val="0"/>
        <w:smallCaps w:val="0"/>
        <w:color w:val="auto"/>
        <w:u w:val="none"/>
      </w:rPr>
    </w:lvl>
    <w:lvl w:ilvl="8">
      <w:start w:val="1"/>
      <w:numFmt w:val="lowerRoman"/>
      <w:pStyle w:val="Legal2L9"/>
      <w:lvlText w:val="%9)"/>
      <w:lvlJc w:val="left"/>
      <w:pPr>
        <w:tabs>
          <w:tab w:val="num" w:pos="6480"/>
        </w:tabs>
        <w:ind w:firstLine="5760"/>
      </w:pPr>
      <w:rPr>
        <w:rFonts w:eastAsia="Times New Roman" w:cs="Times New Roman" w:hint="default"/>
        <w:b w:val="0"/>
        <w:i w:val="0"/>
        <w:caps w:val="0"/>
        <w:smallCaps w:val="0"/>
        <w:color w:val="auto"/>
        <w:u w:val="none"/>
      </w:rPr>
    </w:lvl>
  </w:abstractNum>
  <w:abstractNum w:abstractNumId="5" w15:restartNumberingAfterBreak="0">
    <w:nsid w:val="27896544"/>
    <w:multiLevelType w:val="hybridMultilevel"/>
    <w:tmpl w:val="CFAEF408"/>
    <w:lvl w:ilvl="0" w:tplc="8898D116">
      <w:numFmt w:val="bullet"/>
      <w:lvlText w:val=""/>
      <w:lvlJc w:val="left"/>
      <w:pPr>
        <w:ind w:left="1076" w:hanging="360"/>
      </w:pPr>
      <w:rPr>
        <w:rFonts w:ascii="Webdings" w:eastAsia="Times New Roman" w:hAnsi="Webdings"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6" w15:restartNumberingAfterBreak="0">
    <w:nsid w:val="2F521CEA"/>
    <w:multiLevelType w:val="multilevel"/>
    <w:tmpl w:val="291A0D4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F94EAB"/>
    <w:multiLevelType w:val="hybridMultilevel"/>
    <w:tmpl w:val="8BB89112"/>
    <w:lvl w:ilvl="0" w:tplc="A77260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F92F4F"/>
    <w:multiLevelType w:val="hybridMultilevel"/>
    <w:tmpl w:val="70722472"/>
    <w:lvl w:ilvl="0" w:tplc="0B762E76">
      <w:start w:val="1"/>
      <w:numFmt w:val="lowerLetter"/>
      <w:lvlText w:val="(%1)"/>
      <w:lvlJc w:val="right"/>
      <w:pPr>
        <w:ind w:left="720" w:hanging="360"/>
      </w:pPr>
      <w:rPr>
        <w:rFonts w:hint="default"/>
      </w:rPr>
    </w:lvl>
    <w:lvl w:ilvl="1" w:tplc="29948F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E00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9619A8"/>
    <w:multiLevelType w:val="multilevel"/>
    <w:tmpl w:val="D35268B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D25715"/>
    <w:multiLevelType w:val="hybridMultilevel"/>
    <w:tmpl w:val="15A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3"/>
  </w:num>
  <w:num w:numId="6">
    <w:abstractNumId w:val="11"/>
  </w:num>
  <w:num w:numId="7">
    <w:abstractNumId w:val="1"/>
  </w:num>
  <w:num w:numId="8">
    <w:abstractNumId w:val="0"/>
  </w:num>
  <w:num w:numId="9">
    <w:abstractNumId w:val="8"/>
  </w:num>
  <w:num w:numId="10">
    <w:abstractNumId w:val="5"/>
  </w:num>
  <w:num w:numId="11">
    <w:abstractNumId w:val="6"/>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8D"/>
    <w:rsid w:val="0000071F"/>
    <w:rsid w:val="00002C8B"/>
    <w:rsid w:val="00004E7B"/>
    <w:rsid w:val="00011B58"/>
    <w:rsid w:val="000208E8"/>
    <w:rsid w:val="00022920"/>
    <w:rsid w:val="00031A5F"/>
    <w:rsid w:val="000513B6"/>
    <w:rsid w:val="00065833"/>
    <w:rsid w:val="00067F21"/>
    <w:rsid w:val="00072F73"/>
    <w:rsid w:val="00075BC5"/>
    <w:rsid w:val="00080A11"/>
    <w:rsid w:val="000831F6"/>
    <w:rsid w:val="00086C29"/>
    <w:rsid w:val="00094D0B"/>
    <w:rsid w:val="000950A9"/>
    <w:rsid w:val="000B1B66"/>
    <w:rsid w:val="000B574F"/>
    <w:rsid w:val="000D4B1D"/>
    <w:rsid w:val="000D6C8C"/>
    <w:rsid w:val="000E1436"/>
    <w:rsid w:val="000E73E6"/>
    <w:rsid w:val="000F239A"/>
    <w:rsid w:val="00102185"/>
    <w:rsid w:val="001033AD"/>
    <w:rsid w:val="00111BC4"/>
    <w:rsid w:val="00112C78"/>
    <w:rsid w:val="001135AD"/>
    <w:rsid w:val="001169F0"/>
    <w:rsid w:val="00122B9D"/>
    <w:rsid w:val="0012770D"/>
    <w:rsid w:val="00133EF2"/>
    <w:rsid w:val="00140685"/>
    <w:rsid w:val="00146D58"/>
    <w:rsid w:val="001569B5"/>
    <w:rsid w:val="0016160C"/>
    <w:rsid w:val="00161C5A"/>
    <w:rsid w:val="00164AB7"/>
    <w:rsid w:val="00170A11"/>
    <w:rsid w:val="00171D0F"/>
    <w:rsid w:val="0017216E"/>
    <w:rsid w:val="00185487"/>
    <w:rsid w:val="0018571E"/>
    <w:rsid w:val="001902B2"/>
    <w:rsid w:val="00190FAC"/>
    <w:rsid w:val="001963A0"/>
    <w:rsid w:val="001A0473"/>
    <w:rsid w:val="001B65B1"/>
    <w:rsid w:val="001C09EB"/>
    <w:rsid w:val="001C33A7"/>
    <w:rsid w:val="001D32EA"/>
    <w:rsid w:val="001D51AB"/>
    <w:rsid w:val="001D7219"/>
    <w:rsid w:val="001E0ECA"/>
    <w:rsid w:val="001F406D"/>
    <w:rsid w:val="00202FB3"/>
    <w:rsid w:val="002114BD"/>
    <w:rsid w:val="002122A9"/>
    <w:rsid w:val="00212A24"/>
    <w:rsid w:val="002166B9"/>
    <w:rsid w:val="002167A6"/>
    <w:rsid w:val="00221FC4"/>
    <w:rsid w:val="00223FDA"/>
    <w:rsid w:val="00224157"/>
    <w:rsid w:val="00232720"/>
    <w:rsid w:val="002336C0"/>
    <w:rsid w:val="002377A4"/>
    <w:rsid w:val="002414F9"/>
    <w:rsid w:val="00245DAD"/>
    <w:rsid w:val="0025170E"/>
    <w:rsid w:val="0025337F"/>
    <w:rsid w:val="00256B97"/>
    <w:rsid w:val="00256CE3"/>
    <w:rsid w:val="00261E02"/>
    <w:rsid w:val="00263785"/>
    <w:rsid w:val="00264847"/>
    <w:rsid w:val="002714E2"/>
    <w:rsid w:val="00275C0F"/>
    <w:rsid w:val="00280E30"/>
    <w:rsid w:val="00281BC5"/>
    <w:rsid w:val="00282BAA"/>
    <w:rsid w:val="00287A79"/>
    <w:rsid w:val="00294D3F"/>
    <w:rsid w:val="00295607"/>
    <w:rsid w:val="002A28DF"/>
    <w:rsid w:val="002B27DF"/>
    <w:rsid w:val="002B7687"/>
    <w:rsid w:val="002C7015"/>
    <w:rsid w:val="002D141A"/>
    <w:rsid w:val="002D1902"/>
    <w:rsid w:val="002E61A4"/>
    <w:rsid w:val="00304C43"/>
    <w:rsid w:val="003136DF"/>
    <w:rsid w:val="00313C4C"/>
    <w:rsid w:val="003156DA"/>
    <w:rsid w:val="0032355D"/>
    <w:rsid w:val="00327CAF"/>
    <w:rsid w:val="00334F85"/>
    <w:rsid w:val="003453C7"/>
    <w:rsid w:val="003521E3"/>
    <w:rsid w:val="0036081E"/>
    <w:rsid w:val="003646C4"/>
    <w:rsid w:val="00374945"/>
    <w:rsid w:val="00375217"/>
    <w:rsid w:val="0038193B"/>
    <w:rsid w:val="0038284F"/>
    <w:rsid w:val="00383431"/>
    <w:rsid w:val="00385C1A"/>
    <w:rsid w:val="00391B46"/>
    <w:rsid w:val="00392FDC"/>
    <w:rsid w:val="003A283E"/>
    <w:rsid w:val="003B1D4C"/>
    <w:rsid w:val="003B259D"/>
    <w:rsid w:val="003B6B5F"/>
    <w:rsid w:val="003D2B54"/>
    <w:rsid w:val="003F5AC1"/>
    <w:rsid w:val="003F6B97"/>
    <w:rsid w:val="00401E89"/>
    <w:rsid w:val="004028AE"/>
    <w:rsid w:val="00413320"/>
    <w:rsid w:val="004210E2"/>
    <w:rsid w:val="00424F46"/>
    <w:rsid w:val="00432507"/>
    <w:rsid w:val="004575EE"/>
    <w:rsid w:val="004736DA"/>
    <w:rsid w:val="00492BD9"/>
    <w:rsid w:val="00494CFA"/>
    <w:rsid w:val="004A1C77"/>
    <w:rsid w:val="004A4CD7"/>
    <w:rsid w:val="004B3937"/>
    <w:rsid w:val="004B46D4"/>
    <w:rsid w:val="004C18F6"/>
    <w:rsid w:val="004C30FA"/>
    <w:rsid w:val="004D2FA3"/>
    <w:rsid w:val="004D53FD"/>
    <w:rsid w:val="004D591A"/>
    <w:rsid w:val="004D7806"/>
    <w:rsid w:val="004E106D"/>
    <w:rsid w:val="004F0488"/>
    <w:rsid w:val="004F7DC0"/>
    <w:rsid w:val="0050486B"/>
    <w:rsid w:val="00513FC5"/>
    <w:rsid w:val="00514E03"/>
    <w:rsid w:val="00526A53"/>
    <w:rsid w:val="00537931"/>
    <w:rsid w:val="00543F89"/>
    <w:rsid w:val="00545BE7"/>
    <w:rsid w:val="0056616C"/>
    <w:rsid w:val="005667D3"/>
    <w:rsid w:val="00573DA8"/>
    <w:rsid w:val="00577A4C"/>
    <w:rsid w:val="00583C06"/>
    <w:rsid w:val="00591B53"/>
    <w:rsid w:val="0059321D"/>
    <w:rsid w:val="00593789"/>
    <w:rsid w:val="005965B7"/>
    <w:rsid w:val="0059688E"/>
    <w:rsid w:val="005B1D3B"/>
    <w:rsid w:val="005B5546"/>
    <w:rsid w:val="005B562E"/>
    <w:rsid w:val="005C22D5"/>
    <w:rsid w:val="005C46E6"/>
    <w:rsid w:val="005C50D9"/>
    <w:rsid w:val="005C64B7"/>
    <w:rsid w:val="005C6D44"/>
    <w:rsid w:val="005C7FDA"/>
    <w:rsid w:val="005D00ED"/>
    <w:rsid w:val="005E0BA9"/>
    <w:rsid w:val="005E5E8E"/>
    <w:rsid w:val="005F7E8D"/>
    <w:rsid w:val="006032C7"/>
    <w:rsid w:val="00603E9F"/>
    <w:rsid w:val="00605567"/>
    <w:rsid w:val="00606902"/>
    <w:rsid w:val="00610E9A"/>
    <w:rsid w:val="00610F86"/>
    <w:rsid w:val="00615EEC"/>
    <w:rsid w:val="006228A1"/>
    <w:rsid w:val="006230F9"/>
    <w:rsid w:val="006276B4"/>
    <w:rsid w:val="006629F8"/>
    <w:rsid w:val="00662EBD"/>
    <w:rsid w:val="00663CD3"/>
    <w:rsid w:val="00671576"/>
    <w:rsid w:val="00671C71"/>
    <w:rsid w:val="00673018"/>
    <w:rsid w:val="00677B28"/>
    <w:rsid w:val="00681977"/>
    <w:rsid w:val="00687DDF"/>
    <w:rsid w:val="006A23C6"/>
    <w:rsid w:val="006A35E8"/>
    <w:rsid w:val="006B6171"/>
    <w:rsid w:val="006C2499"/>
    <w:rsid w:val="006C3309"/>
    <w:rsid w:val="006D4693"/>
    <w:rsid w:val="006D5AFC"/>
    <w:rsid w:val="006E1380"/>
    <w:rsid w:val="006E19C3"/>
    <w:rsid w:val="006E2B7D"/>
    <w:rsid w:val="00702166"/>
    <w:rsid w:val="00706AB7"/>
    <w:rsid w:val="00721367"/>
    <w:rsid w:val="007277B5"/>
    <w:rsid w:val="00732310"/>
    <w:rsid w:val="007347C0"/>
    <w:rsid w:val="00741B98"/>
    <w:rsid w:val="00742E1F"/>
    <w:rsid w:val="007449B3"/>
    <w:rsid w:val="007603B6"/>
    <w:rsid w:val="00762E35"/>
    <w:rsid w:val="007679D6"/>
    <w:rsid w:val="0077249F"/>
    <w:rsid w:val="00773F94"/>
    <w:rsid w:val="0078035A"/>
    <w:rsid w:val="007821ED"/>
    <w:rsid w:val="007847A4"/>
    <w:rsid w:val="00786414"/>
    <w:rsid w:val="00790F72"/>
    <w:rsid w:val="00791200"/>
    <w:rsid w:val="0079444F"/>
    <w:rsid w:val="007A4619"/>
    <w:rsid w:val="007A4ED5"/>
    <w:rsid w:val="007A5859"/>
    <w:rsid w:val="007A5AFB"/>
    <w:rsid w:val="007B3BCE"/>
    <w:rsid w:val="007B42A3"/>
    <w:rsid w:val="007C23D3"/>
    <w:rsid w:val="007C40C3"/>
    <w:rsid w:val="007C431A"/>
    <w:rsid w:val="007E6640"/>
    <w:rsid w:val="007F59FF"/>
    <w:rsid w:val="00801936"/>
    <w:rsid w:val="00805181"/>
    <w:rsid w:val="00813B97"/>
    <w:rsid w:val="008162D1"/>
    <w:rsid w:val="0082092F"/>
    <w:rsid w:val="00823AA3"/>
    <w:rsid w:val="00833914"/>
    <w:rsid w:val="00834E1F"/>
    <w:rsid w:val="00834E69"/>
    <w:rsid w:val="00834FE0"/>
    <w:rsid w:val="00840264"/>
    <w:rsid w:val="00843CD0"/>
    <w:rsid w:val="008446AD"/>
    <w:rsid w:val="00845584"/>
    <w:rsid w:val="00846B01"/>
    <w:rsid w:val="00846B62"/>
    <w:rsid w:val="008476CA"/>
    <w:rsid w:val="00850A29"/>
    <w:rsid w:val="0085731D"/>
    <w:rsid w:val="00866D39"/>
    <w:rsid w:val="00874021"/>
    <w:rsid w:val="00876EBE"/>
    <w:rsid w:val="00887185"/>
    <w:rsid w:val="0089183E"/>
    <w:rsid w:val="008927C9"/>
    <w:rsid w:val="00892C27"/>
    <w:rsid w:val="008A01BA"/>
    <w:rsid w:val="008A0839"/>
    <w:rsid w:val="008A443C"/>
    <w:rsid w:val="008A5249"/>
    <w:rsid w:val="008B7344"/>
    <w:rsid w:val="008C4313"/>
    <w:rsid w:val="008D0629"/>
    <w:rsid w:val="008D62AA"/>
    <w:rsid w:val="008E7996"/>
    <w:rsid w:val="008F1A62"/>
    <w:rsid w:val="00901032"/>
    <w:rsid w:val="0090156C"/>
    <w:rsid w:val="00902A7F"/>
    <w:rsid w:val="00903CC3"/>
    <w:rsid w:val="00906A95"/>
    <w:rsid w:val="00911912"/>
    <w:rsid w:val="00913C77"/>
    <w:rsid w:val="00917A65"/>
    <w:rsid w:val="00917A70"/>
    <w:rsid w:val="00917E33"/>
    <w:rsid w:val="00932DEE"/>
    <w:rsid w:val="00934993"/>
    <w:rsid w:val="00940461"/>
    <w:rsid w:val="0094298C"/>
    <w:rsid w:val="009530C1"/>
    <w:rsid w:val="009628B7"/>
    <w:rsid w:val="00963116"/>
    <w:rsid w:val="00963D52"/>
    <w:rsid w:val="009747CD"/>
    <w:rsid w:val="00982E34"/>
    <w:rsid w:val="00990188"/>
    <w:rsid w:val="00990A36"/>
    <w:rsid w:val="009A2591"/>
    <w:rsid w:val="009A5D9A"/>
    <w:rsid w:val="009B67AF"/>
    <w:rsid w:val="009C3736"/>
    <w:rsid w:val="009C60A1"/>
    <w:rsid w:val="009E29AF"/>
    <w:rsid w:val="009E4063"/>
    <w:rsid w:val="009E5BDB"/>
    <w:rsid w:val="009E74C2"/>
    <w:rsid w:val="009F5D07"/>
    <w:rsid w:val="00A00F07"/>
    <w:rsid w:val="00A02AC1"/>
    <w:rsid w:val="00A26893"/>
    <w:rsid w:val="00A307FE"/>
    <w:rsid w:val="00A3585A"/>
    <w:rsid w:val="00A37736"/>
    <w:rsid w:val="00A40D22"/>
    <w:rsid w:val="00A439B2"/>
    <w:rsid w:val="00A51B53"/>
    <w:rsid w:val="00A577AB"/>
    <w:rsid w:val="00A6313D"/>
    <w:rsid w:val="00A66169"/>
    <w:rsid w:val="00A66FFD"/>
    <w:rsid w:val="00A67A31"/>
    <w:rsid w:val="00A9072A"/>
    <w:rsid w:val="00A96CE1"/>
    <w:rsid w:val="00AA0D7F"/>
    <w:rsid w:val="00AA277A"/>
    <w:rsid w:val="00AB0716"/>
    <w:rsid w:val="00AC06EB"/>
    <w:rsid w:val="00AC109E"/>
    <w:rsid w:val="00AC14EA"/>
    <w:rsid w:val="00AC2C50"/>
    <w:rsid w:val="00AC3322"/>
    <w:rsid w:val="00AC723A"/>
    <w:rsid w:val="00AC7EB9"/>
    <w:rsid w:val="00AD0609"/>
    <w:rsid w:val="00AD191C"/>
    <w:rsid w:val="00AD7972"/>
    <w:rsid w:val="00AE2A02"/>
    <w:rsid w:val="00AE771F"/>
    <w:rsid w:val="00AF421C"/>
    <w:rsid w:val="00AF4A67"/>
    <w:rsid w:val="00B03693"/>
    <w:rsid w:val="00B10533"/>
    <w:rsid w:val="00B131A2"/>
    <w:rsid w:val="00B2145E"/>
    <w:rsid w:val="00B22259"/>
    <w:rsid w:val="00B25C2C"/>
    <w:rsid w:val="00B435DC"/>
    <w:rsid w:val="00B447B8"/>
    <w:rsid w:val="00B47F19"/>
    <w:rsid w:val="00B61E13"/>
    <w:rsid w:val="00B633A1"/>
    <w:rsid w:val="00B65258"/>
    <w:rsid w:val="00B75391"/>
    <w:rsid w:val="00B81DA3"/>
    <w:rsid w:val="00B82D06"/>
    <w:rsid w:val="00B937EF"/>
    <w:rsid w:val="00BA0E6D"/>
    <w:rsid w:val="00BA39FC"/>
    <w:rsid w:val="00BA3CE0"/>
    <w:rsid w:val="00BA43C5"/>
    <w:rsid w:val="00BA5B39"/>
    <w:rsid w:val="00BC4055"/>
    <w:rsid w:val="00BC5E32"/>
    <w:rsid w:val="00BD0526"/>
    <w:rsid w:val="00BD23A8"/>
    <w:rsid w:val="00BD4B1B"/>
    <w:rsid w:val="00BF0D7A"/>
    <w:rsid w:val="00BF13FB"/>
    <w:rsid w:val="00C0486B"/>
    <w:rsid w:val="00C103F9"/>
    <w:rsid w:val="00C119AA"/>
    <w:rsid w:val="00C212B0"/>
    <w:rsid w:val="00C2779E"/>
    <w:rsid w:val="00C31F67"/>
    <w:rsid w:val="00C3483C"/>
    <w:rsid w:val="00C369F1"/>
    <w:rsid w:val="00C4572F"/>
    <w:rsid w:val="00C50564"/>
    <w:rsid w:val="00C52EF3"/>
    <w:rsid w:val="00C53DC9"/>
    <w:rsid w:val="00C63503"/>
    <w:rsid w:val="00C64C0E"/>
    <w:rsid w:val="00C656EE"/>
    <w:rsid w:val="00C665EF"/>
    <w:rsid w:val="00C77016"/>
    <w:rsid w:val="00C8289C"/>
    <w:rsid w:val="00C84395"/>
    <w:rsid w:val="00C8733B"/>
    <w:rsid w:val="00C87B26"/>
    <w:rsid w:val="00C94BDA"/>
    <w:rsid w:val="00C95359"/>
    <w:rsid w:val="00C97C43"/>
    <w:rsid w:val="00CA15AB"/>
    <w:rsid w:val="00CB01A3"/>
    <w:rsid w:val="00CB5138"/>
    <w:rsid w:val="00CB5312"/>
    <w:rsid w:val="00CB78B2"/>
    <w:rsid w:val="00CD3019"/>
    <w:rsid w:val="00CD670D"/>
    <w:rsid w:val="00CE22B0"/>
    <w:rsid w:val="00CE2BF7"/>
    <w:rsid w:val="00CE3EEB"/>
    <w:rsid w:val="00CF2331"/>
    <w:rsid w:val="00CF6D56"/>
    <w:rsid w:val="00CF74CE"/>
    <w:rsid w:val="00D009FB"/>
    <w:rsid w:val="00D06ABC"/>
    <w:rsid w:val="00D1228A"/>
    <w:rsid w:val="00D12B0C"/>
    <w:rsid w:val="00D23698"/>
    <w:rsid w:val="00D23B35"/>
    <w:rsid w:val="00D24C22"/>
    <w:rsid w:val="00D43711"/>
    <w:rsid w:val="00D52FDA"/>
    <w:rsid w:val="00D65830"/>
    <w:rsid w:val="00D71DDF"/>
    <w:rsid w:val="00D75552"/>
    <w:rsid w:val="00D81FA8"/>
    <w:rsid w:val="00DA6994"/>
    <w:rsid w:val="00DB43C3"/>
    <w:rsid w:val="00DC65A6"/>
    <w:rsid w:val="00DD49D4"/>
    <w:rsid w:val="00DD4FAC"/>
    <w:rsid w:val="00DF551E"/>
    <w:rsid w:val="00DF5BD7"/>
    <w:rsid w:val="00DF764B"/>
    <w:rsid w:val="00E039E4"/>
    <w:rsid w:val="00E069A0"/>
    <w:rsid w:val="00E1439E"/>
    <w:rsid w:val="00E17FA9"/>
    <w:rsid w:val="00E21537"/>
    <w:rsid w:val="00E36CDD"/>
    <w:rsid w:val="00E40097"/>
    <w:rsid w:val="00E407BE"/>
    <w:rsid w:val="00E41523"/>
    <w:rsid w:val="00E4251F"/>
    <w:rsid w:val="00E467A2"/>
    <w:rsid w:val="00E542D2"/>
    <w:rsid w:val="00E55809"/>
    <w:rsid w:val="00E60B87"/>
    <w:rsid w:val="00E64614"/>
    <w:rsid w:val="00E67391"/>
    <w:rsid w:val="00E739D1"/>
    <w:rsid w:val="00E80B08"/>
    <w:rsid w:val="00E8349D"/>
    <w:rsid w:val="00E84F1B"/>
    <w:rsid w:val="00E87CA3"/>
    <w:rsid w:val="00E918D0"/>
    <w:rsid w:val="00E934EC"/>
    <w:rsid w:val="00E97034"/>
    <w:rsid w:val="00EA05B1"/>
    <w:rsid w:val="00EA748C"/>
    <w:rsid w:val="00EB1248"/>
    <w:rsid w:val="00EB44B8"/>
    <w:rsid w:val="00EB51FD"/>
    <w:rsid w:val="00EB78B3"/>
    <w:rsid w:val="00EC65AB"/>
    <w:rsid w:val="00ED12DE"/>
    <w:rsid w:val="00ED1997"/>
    <w:rsid w:val="00ED3655"/>
    <w:rsid w:val="00ED3DE2"/>
    <w:rsid w:val="00ED3F82"/>
    <w:rsid w:val="00EE469C"/>
    <w:rsid w:val="00EE4AEE"/>
    <w:rsid w:val="00EF363A"/>
    <w:rsid w:val="00F00B81"/>
    <w:rsid w:val="00F0206A"/>
    <w:rsid w:val="00F06A04"/>
    <w:rsid w:val="00F24D27"/>
    <w:rsid w:val="00F26003"/>
    <w:rsid w:val="00F342B9"/>
    <w:rsid w:val="00F4012A"/>
    <w:rsid w:val="00F45604"/>
    <w:rsid w:val="00F52BD1"/>
    <w:rsid w:val="00F5437C"/>
    <w:rsid w:val="00F55452"/>
    <w:rsid w:val="00F655FB"/>
    <w:rsid w:val="00F6667E"/>
    <w:rsid w:val="00F676CD"/>
    <w:rsid w:val="00F74F71"/>
    <w:rsid w:val="00F75B5A"/>
    <w:rsid w:val="00F865B8"/>
    <w:rsid w:val="00F87243"/>
    <w:rsid w:val="00F93CAE"/>
    <w:rsid w:val="00FA15F2"/>
    <w:rsid w:val="00FA6CFD"/>
    <w:rsid w:val="00FC038F"/>
    <w:rsid w:val="00FD3C38"/>
    <w:rsid w:val="00FE004D"/>
    <w:rsid w:val="00FE0D5B"/>
    <w:rsid w:val="00FE5438"/>
    <w:rsid w:val="00FF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F4C4DE"/>
  <w15:docId w15:val="{780CA8A7-B856-47C2-8920-087F2AE3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E"/>
    <w:pPr>
      <w:widowControl w:val="0"/>
      <w:autoSpaceDE w:val="0"/>
      <w:autoSpaceDN w:val="0"/>
      <w:adjustRightInd w:val="0"/>
    </w:pPr>
  </w:style>
  <w:style w:type="paragraph" w:styleId="Heading1">
    <w:name w:val="heading 1"/>
    <w:basedOn w:val="Normal"/>
    <w:next w:val="Normal"/>
    <w:link w:val="Heading1Char"/>
    <w:qFormat/>
    <w:rsid w:val="00DC65A6"/>
    <w:pPr>
      <w:keepNext/>
      <w:widowControl/>
      <w:autoSpaceDE/>
      <w:autoSpaceDN/>
      <w:adjustRightInd/>
      <w:jc w:val="right"/>
      <w:outlineLvl w:val="0"/>
    </w:pPr>
    <w:rPr>
      <w:rFonts w:ascii="Courier" w:hAnsi="Courier"/>
      <w:b/>
      <w:sz w:val="24"/>
    </w:rPr>
  </w:style>
  <w:style w:type="paragraph" w:styleId="Heading2">
    <w:name w:val="heading 2"/>
    <w:basedOn w:val="Normal"/>
    <w:next w:val="Normal"/>
    <w:link w:val="Heading2Char"/>
    <w:qFormat/>
    <w:rsid w:val="00DC65A6"/>
    <w:pPr>
      <w:keepNext/>
      <w:widowControl/>
      <w:tabs>
        <w:tab w:val="left" w:pos="3960"/>
        <w:tab w:val="left" w:pos="4590"/>
        <w:tab w:val="left" w:pos="5760"/>
      </w:tabs>
      <w:autoSpaceDE/>
      <w:autoSpaceDN/>
      <w:adjustRightInd/>
      <w:ind w:left="1080" w:hanging="1080"/>
      <w:jc w:val="center"/>
      <w:outlineLvl w:val="1"/>
    </w:pPr>
    <w:rPr>
      <w:sz w:val="24"/>
    </w:rPr>
  </w:style>
  <w:style w:type="paragraph" w:styleId="Heading3">
    <w:name w:val="heading 3"/>
    <w:basedOn w:val="Normal"/>
    <w:next w:val="Normal"/>
    <w:link w:val="Heading3Char"/>
    <w:qFormat/>
    <w:rsid w:val="00DC65A6"/>
    <w:pPr>
      <w:keepNext/>
      <w:widowControl/>
      <w:tabs>
        <w:tab w:val="left" w:pos="3960"/>
        <w:tab w:val="left" w:pos="4590"/>
        <w:tab w:val="left" w:pos="5760"/>
      </w:tabs>
      <w:autoSpaceDE/>
      <w:autoSpaceDN/>
      <w:adjustRightInd/>
      <w:ind w:left="1080" w:hanging="1080"/>
      <w:jc w:val="center"/>
      <w:outlineLvl w:val="2"/>
    </w:pPr>
    <w:rPr>
      <w:sz w:val="24"/>
      <w:u w:val="single"/>
    </w:rPr>
  </w:style>
  <w:style w:type="paragraph" w:styleId="Heading4">
    <w:name w:val="heading 4"/>
    <w:basedOn w:val="Normal"/>
    <w:next w:val="Normal"/>
    <w:link w:val="Heading4Char"/>
    <w:qFormat/>
    <w:rsid w:val="00DC65A6"/>
    <w:pPr>
      <w:keepNext/>
      <w:widowControl/>
      <w:autoSpaceDE/>
      <w:autoSpaceDN/>
      <w:adjustRightInd/>
      <w:jc w:val="center"/>
      <w:outlineLvl w:val="3"/>
    </w:pPr>
    <w:rPr>
      <w:sz w:val="24"/>
      <w:u w:val="single"/>
    </w:rPr>
  </w:style>
  <w:style w:type="paragraph" w:styleId="Heading5">
    <w:name w:val="heading 5"/>
    <w:basedOn w:val="Normal"/>
    <w:next w:val="Normal"/>
    <w:link w:val="Heading5Char"/>
    <w:qFormat/>
    <w:rsid w:val="00DC65A6"/>
    <w:pPr>
      <w:keepNext/>
      <w:widowControl/>
      <w:autoSpaceDE/>
      <w:autoSpaceDN/>
      <w:adjustRightInd/>
      <w:outlineLvl w:val="4"/>
    </w:pPr>
    <w:rPr>
      <w:b/>
      <w:sz w:val="24"/>
    </w:rPr>
  </w:style>
  <w:style w:type="paragraph" w:styleId="Heading6">
    <w:name w:val="heading 6"/>
    <w:basedOn w:val="Normal"/>
    <w:next w:val="Normal"/>
    <w:link w:val="Heading6Char"/>
    <w:qFormat/>
    <w:rsid w:val="00DC65A6"/>
    <w:pPr>
      <w:keepNext/>
      <w:widowControl/>
      <w:autoSpaceDE/>
      <w:autoSpaceDN/>
      <w:adjustRightInd/>
      <w:ind w:left="720" w:hanging="720"/>
      <w:outlineLvl w:val="5"/>
    </w:pPr>
    <w:rPr>
      <w:sz w:val="24"/>
    </w:rPr>
  </w:style>
  <w:style w:type="paragraph" w:styleId="Heading7">
    <w:name w:val="heading 7"/>
    <w:basedOn w:val="Normal"/>
    <w:next w:val="Normal"/>
    <w:link w:val="Heading7Char"/>
    <w:qFormat/>
    <w:rsid w:val="00DC65A6"/>
    <w:pPr>
      <w:keepNext/>
      <w:widowControl/>
      <w:autoSpaceDE/>
      <w:autoSpaceDN/>
      <w:adjustRightInd/>
      <w:ind w:left="1080" w:right="-180" w:hanging="1080"/>
      <w:jc w:val="center"/>
      <w:outlineLvl w:val="6"/>
    </w:pPr>
    <w:rPr>
      <w:sz w:val="24"/>
      <w:u w:val="single"/>
    </w:rPr>
  </w:style>
  <w:style w:type="paragraph" w:styleId="Heading8">
    <w:name w:val="heading 8"/>
    <w:basedOn w:val="Normal"/>
    <w:next w:val="Normal"/>
    <w:link w:val="Heading8Char"/>
    <w:qFormat/>
    <w:rsid w:val="00DC65A6"/>
    <w:pPr>
      <w:keepNext/>
      <w:widowControl/>
      <w:autoSpaceDE/>
      <w:autoSpaceDN/>
      <w:adjustRightInd/>
      <w:outlineLvl w:val="7"/>
    </w:pPr>
    <w:rPr>
      <w:b/>
      <w:i/>
      <w:sz w:val="24"/>
    </w:rPr>
  </w:style>
  <w:style w:type="paragraph" w:styleId="Heading9">
    <w:name w:val="heading 9"/>
    <w:basedOn w:val="Normal"/>
    <w:next w:val="Normal"/>
    <w:link w:val="Heading9Char"/>
    <w:qFormat/>
    <w:rsid w:val="00DC65A6"/>
    <w:pPr>
      <w:keepNext/>
      <w:widowControl/>
      <w:autoSpaceDE/>
      <w:autoSpaceDN/>
      <w:adjustRightInd/>
      <w:spacing w:before="240"/>
      <w:ind w:left="1440" w:hanging="720"/>
      <w:outlineLvl w:val="8"/>
    </w:pPr>
    <w:rPr>
      <w:rFonts w:ascii="New York" w:hAnsi="New York"/>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rsid w:val="00E80B08"/>
    <w:pPr>
      <w:tabs>
        <w:tab w:val="center" w:pos="4320"/>
        <w:tab w:val="right" w:pos="8640"/>
      </w:tabs>
    </w:pPr>
  </w:style>
  <w:style w:type="paragraph" w:styleId="Footer">
    <w:name w:val="footer"/>
    <w:basedOn w:val="Normal"/>
    <w:link w:val="FooterChar"/>
    <w:uiPriority w:val="99"/>
    <w:rsid w:val="00E80B08"/>
    <w:pPr>
      <w:tabs>
        <w:tab w:val="center" w:pos="4320"/>
        <w:tab w:val="right" w:pos="8640"/>
      </w:tabs>
    </w:pPr>
  </w:style>
  <w:style w:type="paragraph" w:styleId="BalloonText">
    <w:name w:val="Balloon Text"/>
    <w:basedOn w:val="Normal"/>
    <w:semiHidden/>
    <w:rsid w:val="00681977"/>
    <w:rPr>
      <w:rFonts w:ascii="Tahoma" w:hAnsi="Tahoma" w:cs="Tahoma"/>
      <w:sz w:val="16"/>
      <w:szCs w:val="16"/>
    </w:rPr>
  </w:style>
  <w:style w:type="paragraph" w:styleId="BodyText">
    <w:name w:val="Body Text"/>
    <w:basedOn w:val="Normal"/>
    <w:link w:val="BodyTextChar"/>
    <w:unhideWhenUsed/>
    <w:rsid w:val="00F342B9"/>
    <w:pPr>
      <w:widowControl/>
      <w:autoSpaceDE/>
      <w:autoSpaceDN/>
      <w:adjustRightInd/>
      <w:spacing w:line="480" w:lineRule="auto"/>
      <w:ind w:firstLine="720"/>
      <w:jc w:val="both"/>
    </w:pPr>
    <w:rPr>
      <w:sz w:val="24"/>
    </w:rPr>
  </w:style>
  <w:style w:type="character" w:customStyle="1" w:styleId="BodyTextChar">
    <w:name w:val="Body Text Char"/>
    <w:link w:val="BodyText"/>
    <w:semiHidden/>
    <w:rsid w:val="00F342B9"/>
    <w:rPr>
      <w:sz w:val="24"/>
    </w:rPr>
  </w:style>
  <w:style w:type="character" w:styleId="Hyperlink">
    <w:name w:val="Hyperlink"/>
    <w:uiPriority w:val="99"/>
    <w:unhideWhenUsed/>
    <w:rsid w:val="009F5D07"/>
    <w:rPr>
      <w:color w:val="0000FF"/>
      <w:u w:val="single"/>
    </w:rPr>
  </w:style>
  <w:style w:type="character" w:customStyle="1" w:styleId="FooterChar">
    <w:name w:val="Footer Char"/>
    <w:link w:val="Footer"/>
    <w:uiPriority w:val="99"/>
    <w:rsid w:val="009F5D07"/>
  </w:style>
  <w:style w:type="paragraph" w:styleId="ListParagraph">
    <w:name w:val="List Paragraph"/>
    <w:basedOn w:val="Normal"/>
    <w:uiPriority w:val="34"/>
    <w:qFormat/>
    <w:rsid w:val="009F5D07"/>
    <w:pPr>
      <w:widowControl/>
      <w:autoSpaceDE/>
      <w:autoSpaceDN/>
      <w:adjustRightInd/>
      <w:ind w:left="720"/>
      <w:contextualSpacing/>
    </w:pPr>
    <w:rPr>
      <w:rFonts w:ascii="Cambria" w:eastAsia="MS Mincho" w:hAnsi="Cambria"/>
      <w:sz w:val="24"/>
      <w:szCs w:val="24"/>
    </w:rPr>
  </w:style>
  <w:style w:type="character" w:styleId="CommentReference">
    <w:name w:val="annotation reference"/>
    <w:uiPriority w:val="99"/>
    <w:semiHidden/>
    <w:unhideWhenUsed/>
    <w:rsid w:val="007B3BCE"/>
    <w:rPr>
      <w:sz w:val="16"/>
      <w:szCs w:val="16"/>
    </w:rPr>
  </w:style>
  <w:style w:type="paragraph" w:styleId="CommentText">
    <w:name w:val="annotation text"/>
    <w:basedOn w:val="Normal"/>
    <w:link w:val="CommentTextChar"/>
    <w:uiPriority w:val="99"/>
    <w:unhideWhenUsed/>
    <w:rsid w:val="007B3BCE"/>
  </w:style>
  <w:style w:type="character" w:customStyle="1" w:styleId="CommentTextChar">
    <w:name w:val="Comment Text Char"/>
    <w:basedOn w:val="DefaultParagraphFont"/>
    <w:link w:val="CommentText"/>
    <w:uiPriority w:val="99"/>
    <w:rsid w:val="007B3BCE"/>
  </w:style>
  <w:style w:type="paragraph" w:styleId="CommentSubject">
    <w:name w:val="annotation subject"/>
    <w:basedOn w:val="CommentText"/>
    <w:next w:val="CommentText"/>
    <w:link w:val="CommentSubjectChar"/>
    <w:uiPriority w:val="99"/>
    <w:semiHidden/>
    <w:unhideWhenUsed/>
    <w:rsid w:val="007B3BCE"/>
    <w:rPr>
      <w:b/>
      <w:bCs/>
    </w:rPr>
  </w:style>
  <w:style w:type="character" w:customStyle="1" w:styleId="CommentSubjectChar">
    <w:name w:val="Comment Subject Char"/>
    <w:link w:val="CommentSubject"/>
    <w:uiPriority w:val="99"/>
    <w:semiHidden/>
    <w:rsid w:val="007B3BCE"/>
    <w:rPr>
      <w:b/>
      <w:bCs/>
    </w:rPr>
  </w:style>
  <w:style w:type="paragraph" w:customStyle="1" w:styleId="Legal2L1">
    <w:name w:val="Legal2_L1"/>
    <w:basedOn w:val="Normal"/>
    <w:uiPriority w:val="99"/>
    <w:rsid w:val="006D4693"/>
    <w:pPr>
      <w:numPr>
        <w:numId w:val="4"/>
      </w:numPr>
    </w:pPr>
    <w:rPr>
      <w:sz w:val="22"/>
      <w:szCs w:val="24"/>
    </w:rPr>
  </w:style>
  <w:style w:type="paragraph" w:customStyle="1" w:styleId="Legal2L2">
    <w:name w:val="Legal2_L2"/>
    <w:basedOn w:val="Normal"/>
    <w:uiPriority w:val="99"/>
    <w:rsid w:val="006D4693"/>
    <w:pPr>
      <w:numPr>
        <w:ilvl w:val="1"/>
        <w:numId w:val="4"/>
      </w:numPr>
    </w:pPr>
    <w:rPr>
      <w:sz w:val="22"/>
      <w:szCs w:val="24"/>
    </w:rPr>
  </w:style>
  <w:style w:type="paragraph" w:customStyle="1" w:styleId="Legal2L3">
    <w:name w:val="Legal2_L3"/>
    <w:basedOn w:val="Normal"/>
    <w:uiPriority w:val="99"/>
    <w:rsid w:val="006D4693"/>
    <w:pPr>
      <w:numPr>
        <w:ilvl w:val="2"/>
        <w:numId w:val="4"/>
      </w:numPr>
    </w:pPr>
    <w:rPr>
      <w:sz w:val="22"/>
      <w:szCs w:val="24"/>
    </w:rPr>
  </w:style>
  <w:style w:type="paragraph" w:customStyle="1" w:styleId="Legal2L4">
    <w:name w:val="Legal2_L4"/>
    <w:basedOn w:val="Normal"/>
    <w:uiPriority w:val="99"/>
    <w:rsid w:val="006D4693"/>
    <w:pPr>
      <w:numPr>
        <w:ilvl w:val="3"/>
        <w:numId w:val="4"/>
      </w:numPr>
    </w:pPr>
    <w:rPr>
      <w:sz w:val="22"/>
      <w:szCs w:val="24"/>
    </w:rPr>
  </w:style>
  <w:style w:type="paragraph" w:customStyle="1" w:styleId="Legal2L5">
    <w:name w:val="Legal2_L5"/>
    <w:basedOn w:val="Normal"/>
    <w:uiPriority w:val="99"/>
    <w:rsid w:val="006D4693"/>
    <w:pPr>
      <w:numPr>
        <w:ilvl w:val="4"/>
        <w:numId w:val="4"/>
      </w:numPr>
    </w:pPr>
    <w:rPr>
      <w:sz w:val="22"/>
      <w:szCs w:val="24"/>
    </w:rPr>
  </w:style>
  <w:style w:type="paragraph" w:customStyle="1" w:styleId="Legal2L6">
    <w:name w:val="Legal2_L6"/>
    <w:basedOn w:val="Normal"/>
    <w:uiPriority w:val="99"/>
    <w:rsid w:val="006D4693"/>
    <w:pPr>
      <w:numPr>
        <w:ilvl w:val="5"/>
        <w:numId w:val="4"/>
      </w:numPr>
    </w:pPr>
    <w:rPr>
      <w:sz w:val="22"/>
      <w:szCs w:val="24"/>
    </w:rPr>
  </w:style>
  <w:style w:type="paragraph" w:customStyle="1" w:styleId="Legal2L7">
    <w:name w:val="Legal2_L7"/>
    <w:basedOn w:val="Normal"/>
    <w:uiPriority w:val="99"/>
    <w:rsid w:val="006D4693"/>
    <w:pPr>
      <w:numPr>
        <w:ilvl w:val="6"/>
        <w:numId w:val="4"/>
      </w:numPr>
    </w:pPr>
    <w:rPr>
      <w:sz w:val="22"/>
      <w:szCs w:val="24"/>
    </w:rPr>
  </w:style>
  <w:style w:type="paragraph" w:customStyle="1" w:styleId="Legal2L8">
    <w:name w:val="Legal2_L8"/>
    <w:basedOn w:val="Normal"/>
    <w:uiPriority w:val="99"/>
    <w:rsid w:val="006D4693"/>
    <w:pPr>
      <w:numPr>
        <w:ilvl w:val="7"/>
        <w:numId w:val="4"/>
      </w:numPr>
    </w:pPr>
    <w:rPr>
      <w:sz w:val="22"/>
      <w:szCs w:val="24"/>
    </w:rPr>
  </w:style>
  <w:style w:type="paragraph" w:customStyle="1" w:styleId="Legal2L9">
    <w:name w:val="Legal2_L9"/>
    <w:basedOn w:val="Normal"/>
    <w:uiPriority w:val="99"/>
    <w:rsid w:val="006D4693"/>
    <w:pPr>
      <w:numPr>
        <w:ilvl w:val="8"/>
        <w:numId w:val="4"/>
      </w:numPr>
    </w:pPr>
    <w:rPr>
      <w:sz w:val="22"/>
      <w:szCs w:val="24"/>
    </w:rPr>
  </w:style>
  <w:style w:type="paragraph" w:styleId="Revision">
    <w:name w:val="Revision"/>
    <w:hidden/>
    <w:uiPriority w:val="99"/>
    <w:rsid w:val="00B61E13"/>
  </w:style>
  <w:style w:type="character" w:customStyle="1" w:styleId="Heading1Char">
    <w:name w:val="Heading 1 Char"/>
    <w:link w:val="Heading1"/>
    <w:rsid w:val="00DC65A6"/>
    <w:rPr>
      <w:rFonts w:ascii="Courier" w:hAnsi="Courier"/>
      <w:b/>
      <w:sz w:val="24"/>
    </w:rPr>
  </w:style>
  <w:style w:type="character" w:customStyle="1" w:styleId="Heading2Char">
    <w:name w:val="Heading 2 Char"/>
    <w:link w:val="Heading2"/>
    <w:rsid w:val="00DC65A6"/>
    <w:rPr>
      <w:sz w:val="24"/>
    </w:rPr>
  </w:style>
  <w:style w:type="character" w:customStyle="1" w:styleId="Heading3Char">
    <w:name w:val="Heading 3 Char"/>
    <w:link w:val="Heading3"/>
    <w:rsid w:val="00DC65A6"/>
    <w:rPr>
      <w:sz w:val="24"/>
      <w:u w:val="single"/>
    </w:rPr>
  </w:style>
  <w:style w:type="character" w:customStyle="1" w:styleId="Heading4Char">
    <w:name w:val="Heading 4 Char"/>
    <w:link w:val="Heading4"/>
    <w:rsid w:val="00DC65A6"/>
    <w:rPr>
      <w:sz w:val="24"/>
      <w:u w:val="single"/>
    </w:rPr>
  </w:style>
  <w:style w:type="character" w:customStyle="1" w:styleId="Heading5Char">
    <w:name w:val="Heading 5 Char"/>
    <w:link w:val="Heading5"/>
    <w:rsid w:val="00DC65A6"/>
    <w:rPr>
      <w:b/>
      <w:sz w:val="24"/>
    </w:rPr>
  </w:style>
  <w:style w:type="character" w:customStyle="1" w:styleId="Heading6Char">
    <w:name w:val="Heading 6 Char"/>
    <w:link w:val="Heading6"/>
    <w:rsid w:val="00DC65A6"/>
    <w:rPr>
      <w:sz w:val="24"/>
    </w:rPr>
  </w:style>
  <w:style w:type="character" w:customStyle="1" w:styleId="Heading7Char">
    <w:name w:val="Heading 7 Char"/>
    <w:link w:val="Heading7"/>
    <w:rsid w:val="00DC65A6"/>
    <w:rPr>
      <w:sz w:val="24"/>
      <w:u w:val="single"/>
    </w:rPr>
  </w:style>
  <w:style w:type="character" w:customStyle="1" w:styleId="Heading8Char">
    <w:name w:val="Heading 8 Char"/>
    <w:link w:val="Heading8"/>
    <w:rsid w:val="00DC65A6"/>
    <w:rPr>
      <w:b/>
      <w:i/>
      <w:sz w:val="24"/>
    </w:rPr>
  </w:style>
  <w:style w:type="character" w:customStyle="1" w:styleId="Heading9Char">
    <w:name w:val="Heading 9 Char"/>
    <w:link w:val="Heading9"/>
    <w:rsid w:val="00DC65A6"/>
    <w:rPr>
      <w:rFonts w:ascii="New York" w:hAnsi="New York"/>
      <w:b/>
      <w:sz w:val="24"/>
      <w:u w:val="single"/>
    </w:rPr>
  </w:style>
  <w:style w:type="character" w:styleId="PageNumber">
    <w:name w:val="page number"/>
    <w:uiPriority w:val="99"/>
    <w:rsid w:val="00DC65A6"/>
  </w:style>
  <w:style w:type="paragraph" w:styleId="BodyTextIndent">
    <w:name w:val="Body Text Indent"/>
    <w:basedOn w:val="Normal"/>
    <w:link w:val="BodyTextIndentChar"/>
    <w:rsid w:val="00DC65A6"/>
    <w:pPr>
      <w:widowControl/>
      <w:tabs>
        <w:tab w:val="left" w:pos="3960"/>
        <w:tab w:val="left" w:pos="4590"/>
        <w:tab w:val="left" w:pos="5760"/>
      </w:tabs>
      <w:autoSpaceDE/>
      <w:autoSpaceDN/>
      <w:adjustRightInd/>
      <w:ind w:left="720" w:hanging="720"/>
    </w:pPr>
    <w:rPr>
      <w:rFonts w:ascii="Courier" w:hAnsi="Courier"/>
      <w:sz w:val="24"/>
      <w:u w:val="single"/>
    </w:rPr>
  </w:style>
  <w:style w:type="character" w:customStyle="1" w:styleId="BodyTextIndentChar">
    <w:name w:val="Body Text Indent Char"/>
    <w:link w:val="BodyTextIndent"/>
    <w:rsid w:val="00DC65A6"/>
    <w:rPr>
      <w:rFonts w:ascii="Courier" w:hAnsi="Courier"/>
      <w:sz w:val="24"/>
      <w:u w:val="single"/>
    </w:rPr>
  </w:style>
  <w:style w:type="paragraph" w:styleId="BodyTextIndent2">
    <w:name w:val="Body Text Indent 2"/>
    <w:basedOn w:val="Normal"/>
    <w:link w:val="BodyTextIndent2Char"/>
    <w:rsid w:val="00DC65A6"/>
    <w:pPr>
      <w:widowControl/>
      <w:tabs>
        <w:tab w:val="left" w:pos="3960"/>
        <w:tab w:val="left" w:pos="4590"/>
        <w:tab w:val="left" w:pos="5760"/>
      </w:tabs>
      <w:autoSpaceDE/>
      <w:autoSpaceDN/>
      <w:adjustRightInd/>
      <w:ind w:left="720" w:hanging="720"/>
    </w:pPr>
    <w:rPr>
      <w:rFonts w:ascii="Courier" w:hAnsi="Courier"/>
      <w:strike/>
      <w:sz w:val="24"/>
    </w:rPr>
  </w:style>
  <w:style w:type="character" w:customStyle="1" w:styleId="BodyTextIndent2Char">
    <w:name w:val="Body Text Indent 2 Char"/>
    <w:link w:val="BodyTextIndent2"/>
    <w:rsid w:val="00DC65A6"/>
    <w:rPr>
      <w:rFonts w:ascii="Courier" w:hAnsi="Courier"/>
      <w:strike/>
      <w:sz w:val="24"/>
    </w:rPr>
  </w:style>
  <w:style w:type="paragraph" w:styleId="BodyTextIndent3">
    <w:name w:val="Body Text Indent 3"/>
    <w:basedOn w:val="Normal"/>
    <w:link w:val="BodyTextIndent3Char"/>
    <w:rsid w:val="00DC65A6"/>
    <w:pPr>
      <w:widowControl/>
      <w:tabs>
        <w:tab w:val="left" w:pos="3960"/>
        <w:tab w:val="left" w:pos="4590"/>
        <w:tab w:val="left" w:pos="5760"/>
      </w:tabs>
      <w:autoSpaceDE/>
      <w:autoSpaceDN/>
      <w:adjustRightInd/>
      <w:ind w:left="1440"/>
    </w:pPr>
    <w:rPr>
      <w:rFonts w:ascii="Courier" w:hAnsi="Courier"/>
      <w:sz w:val="24"/>
    </w:rPr>
  </w:style>
  <w:style w:type="character" w:customStyle="1" w:styleId="BodyTextIndent3Char">
    <w:name w:val="Body Text Indent 3 Char"/>
    <w:link w:val="BodyTextIndent3"/>
    <w:rsid w:val="00DC65A6"/>
    <w:rPr>
      <w:rFonts w:ascii="Courier" w:hAnsi="Courier"/>
      <w:sz w:val="24"/>
    </w:rPr>
  </w:style>
  <w:style w:type="paragraph" w:styleId="EndnoteText">
    <w:name w:val="endnote text"/>
    <w:basedOn w:val="Normal"/>
    <w:link w:val="EndnoteTextChar"/>
    <w:semiHidden/>
    <w:rsid w:val="00DC65A6"/>
    <w:pPr>
      <w:autoSpaceDE/>
      <w:autoSpaceDN/>
      <w:adjustRightInd/>
    </w:pPr>
    <w:rPr>
      <w:rFonts w:ascii="TmsRmn 12pt" w:hAnsi="TmsRmn 12pt"/>
      <w:sz w:val="24"/>
    </w:rPr>
  </w:style>
  <w:style w:type="character" w:customStyle="1" w:styleId="EndnoteTextChar">
    <w:name w:val="Endnote Text Char"/>
    <w:link w:val="EndnoteText"/>
    <w:semiHidden/>
    <w:rsid w:val="00DC65A6"/>
    <w:rPr>
      <w:rFonts w:ascii="TmsRmn 12pt" w:hAnsi="TmsRmn 12pt"/>
      <w:sz w:val="24"/>
    </w:rPr>
  </w:style>
  <w:style w:type="paragraph" w:styleId="PlainText">
    <w:name w:val="Plain Text"/>
    <w:basedOn w:val="Normal"/>
    <w:link w:val="PlainTextChar"/>
    <w:rsid w:val="00DC65A6"/>
    <w:pPr>
      <w:widowControl/>
      <w:autoSpaceDE/>
      <w:autoSpaceDN/>
      <w:adjustRightInd/>
    </w:pPr>
    <w:rPr>
      <w:rFonts w:ascii="Times" w:hAnsi="Times"/>
    </w:rPr>
  </w:style>
  <w:style w:type="character" w:customStyle="1" w:styleId="PlainTextChar">
    <w:name w:val="Plain Text Char"/>
    <w:link w:val="PlainText"/>
    <w:rsid w:val="00DC65A6"/>
    <w:rPr>
      <w:rFonts w:ascii="Times" w:hAnsi="Times"/>
    </w:rPr>
  </w:style>
  <w:style w:type="paragraph" w:styleId="BlockText">
    <w:name w:val="Block Text"/>
    <w:basedOn w:val="Normal"/>
    <w:rsid w:val="00DC65A6"/>
    <w:pPr>
      <w:widowControl/>
      <w:autoSpaceDE/>
      <w:autoSpaceDN/>
      <w:adjustRightInd/>
      <w:ind w:left="1800" w:right="-360" w:hanging="360"/>
    </w:pPr>
    <w:rPr>
      <w:sz w:val="24"/>
    </w:rPr>
  </w:style>
  <w:style w:type="paragraph" w:styleId="BodyText2">
    <w:name w:val="Body Text 2"/>
    <w:basedOn w:val="Normal"/>
    <w:link w:val="BodyText2Char"/>
    <w:rsid w:val="00DC65A6"/>
    <w:pPr>
      <w:widowControl/>
      <w:autoSpaceDE/>
      <w:autoSpaceDN/>
      <w:adjustRightInd/>
      <w:ind w:right="-180"/>
    </w:pPr>
    <w:rPr>
      <w:sz w:val="24"/>
    </w:rPr>
  </w:style>
  <w:style w:type="character" w:customStyle="1" w:styleId="BodyText2Char">
    <w:name w:val="Body Text 2 Char"/>
    <w:link w:val="BodyText2"/>
    <w:rsid w:val="00DC65A6"/>
    <w:rPr>
      <w:sz w:val="24"/>
    </w:rPr>
  </w:style>
  <w:style w:type="paragraph" w:styleId="BodyText3">
    <w:name w:val="Body Text 3"/>
    <w:basedOn w:val="Normal"/>
    <w:link w:val="BodyText3Char"/>
    <w:rsid w:val="00DC65A6"/>
    <w:pPr>
      <w:widowControl/>
      <w:autoSpaceDE/>
      <w:autoSpaceDN/>
      <w:adjustRightInd/>
      <w:ind w:right="720"/>
    </w:pPr>
    <w:rPr>
      <w:sz w:val="24"/>
    </w:rPr>
  </w:style>
  <w:style w:type="character" w:customStyle="1" w:styleId="BodyText3Char">
    <w:name w:val="Body Text 3 Char"/>
    <w:link w:val="BodyText3"/>
    <w:rsid w:val="00DC65A6"/>
    <w:rPr>
      <w:sz w:val="24"/>
    </w:rPr>
  </w:style>
  <w:style w:type="paragraph" w:styleId="Title">
    <w:name w:val="Title"/>
    <w:basedOn w:val="Normal"/>
    <w:link w:val="TitleChar"/>
    <w:qFormat/>
    <w:rsid w:val="00DC65A6"/>
    <w:pPr>
      <w:widowControl/>
      <w:adjustRightInd/>
      <w:jc w:val="center"/>
    </w:pPr>
    <w:rPr>
      <w:b/>
      <w:sz w:val="24"/>
      <w:u w:val="single"/>
    </w:rPr>
  </w:style>
  <w:style w:type="character" w:customStyle="1" w:styleId="TitleChar">
    <w:name w:val="Title Char"/>
    <w:link w:val="Title"/>
    <w:rsid w:val="00DC65A6"/>
    <w:rPr>
      <w:b/>
      <w:sz w:val="24"/>
      <w:u w:val="single"/>
    </w:rPr>
  </w:style>
  <w:style w:type="table" w:styleId="TableGrid">
    <w:name w:val="Table Grid"/>
    <w:basedOn w:val="TableNormal"/>
    <w:uiPriority w:val="59"/>
    <w:rsid w:val="00DC65A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FK">
    <w:name w:val="Default-SFK"/>
    <w:basedOn w:val="Normal"/>
    <w:link w:val="Default-SFKChar"/>
    <w:autoRedefine/>
    <w:rsid w:val="00DC65A6"/>
    <w:pPr>
      <w:widowControl/>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after="120"/>
      <w:ind w:left="0" w:right="18" w:firstLine="720"/>
      <w:jc w:val="both"/>
    </w:pPr>
    <w:rPr>
      <w:rFonts w:eastAsia="MS Mincho"/>
      <w:bCs/>
      <w:sz w:val="24"/>
      <w:lang w:eastAsia="ja-JP"/>
    </w:rPr>
  </w:style>
  <w:style w:type="character" w:customStyle="1" w:styleId="Default-SFKChar">
    <w:name w:val="Default-SFK Char"/>
    <w:link w:val="Default-SFK"/>
    <w:locked/>
    <w:rsid w:val="00DC65A6"/>
    <w:rPr>
      <w:rFonts w:eastAsia="MS Mincho"/>
      <w:bCs/>
      <w:sz w:val="24"/>
      <w:lang w:eastAsia="ja-JP"/>
    </w:rPr>
  </w:style>
  <w:style w:type="paragraph" w:styleId="DocumentMap">
    <w:name w:val="Document Map"/>
    <w:basedOn w:val="Normal"/>
    <w:link w:val="DocumentMapChar"/>
    <w:uiPriority w:val="99"/>
    <w:semiHidden/>
    <w:unhideWhenUsed/>
    <w:rsid w:val="00DC65A6"/>
    <w:pPr>
      <w:widowControl/>
      <w:autoSpaceDE/>
      <w:autoSpaceDN/>
      <w:adjustRightInd/>
    </w:pPr>
    <w:rPr>
      <w:rFonts w:ascii="Lucida Grande" w:hAnsi="Lucida Grande" w:cs="Lucida Grande"/>
      <w:sz w:val="24"/>
      <w:szCs w:val="24"/>
    </w:rPr>
  </w:style>
  <w:style w:type="character" w:customStyle="1" w:styleId="DocumentMapChar">
    <w:name w:val="Document Map Char"/>
    <w:link w:val="DocumentMap"/>
    <w:uiPriority w:val="99"/>
    <w:semiHidden/>
    <w:rsid w:val="00DC65A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5054">
      <w:bodyDiv w:val="1"/>
      <w:marLeft w:val="0"/>
      <w:marRight w:val="0"/>
      <w:marTop w:val="0"/>
      <w:marBottom w:val="0"/>
      <w:divBdr>
        <w:top w:val="none" w:sz="0" w:space="0" w:color="auto"/>
        <w:left w:val="none" w:sz="0" w:space="0" w:color="auto"/>
        <w:bottom w:val="none" w:sz="0" w:space="0" w:color="auto"/>
        <w:right w:val="none" w:sz="0" w:space="0" w:color="auto"/>
      </w:divBdr>
    </w:div>
    <w:div w:id="566766795">
      <w:bodyDiv w:val="1"/>
      <w:marLeft w:val="0"/>
      <w:marRight w:val="0"/>
      <w:marTop w:val="0"/>
      <w:marBottom w:val="0"/>
      <w:divBdr>
        <w:top w:val="none" w:sz="0" w:space="0" w:color="auto"/>
        <w:left w:val="none" w:sz="0" w:space="0" w:color="auto"/>
        <w:bottom w:val="none" w:sz="0" w:space="0" w:color="auto"/>
        <w:right w:val="none" w:sz="0" w:space="0" w:color="auto"/>
      </w:divBdr>
    </w:div>
    <w:div w:id="635529725">
      <w:bodyDiv w:val="1"/>
      <w:marLeft w:val="0"/>
      <w:marRight w:val="0"/>
      <w:marTop w:val="0"/>
      <w:marBottom w:val="0"/>
      <w:divBdr>
        <w:top w:val="none" w:sz="0" w:space="0" w:color="auto"/>
        <w:left w:val="none" w:sz="0" w:space="0" w:color="auto"/>
        <w:bottom w:val="none" w:sz="0" w:space="0" w:color="auto"/>
        <w:right w:val="none" w:sz="0" w:space="0" w:color="auto"/>
      </w:divBdr>
    </w:div>
    <w:div w:id="70602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CE8C-2F8A-4609-8B7B-6C2868EA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4393</Words>
  <Characters>25045</Characters>
  <Application>Microsoft Office Word</Application>
  <DocSecurity>0</DocSecurity>
  <PresentationFormat/>
  <Lines>208</Lines>
  <Paragraphs>58</Paragraphs>
  <ScaleCrop>false</ScaleCrop>
  <HeadingPairs>
    <vt:vector size="2" baseType="variant">
      <vt:variant>
        <vt:lpstr>Title</vt:lpstr>
      </vt:variant>
      <vt:variant>
        <vt:i4>1</vt:i4>
      </vt:variant>
    </vt:vector>
  </HeadingPairs>
  <TitlesOfParts>
    <vt:vector size="1" baseType="lpstr">
      <vt:lpstr>Industry Sponsored Research and Option Agreement (AZ Choice 1) (00042330).DOCX</vt:lpstr>
    </vt:vector>
  </TitlesOfParts>
  <Company>The University of Arizona 85721-0158</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Sponsored Research and Option Agreement (AZ Choice 1) (00042330).DOCX</dc:title>
  <dc:subject>00066173 -</dc:subject>
  <dc:creator>Authorized Customer</dc:creator>
  <cp:keywords/>
  <dc:description>DO NOT STAMP</dc:description>
  <cp:lastModifiedBy>Dante, Regina - (reginadante)</cp:lastModifiedBy>
  <cp:revision>2</cp:revision>
  <cp:lastPrinted>2016-08-30T17:03:00Z</cp:lastPrinted>
  <dcterms:created xsi:type="dcterms:W3CDTF">2021-09-24T16:58:00Z</dcterms:created>
  <dcterms:modified xsi:type="dcterms:W3CDTF">2021-09-24T16:58:00Z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8/30/2016 4:35:17 PM</vt:lpwstr>
  </property>
</Properties>
</file>